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550" w:rsidRPr="00A65525" w:rsidRDefault="004D5550" w:rsidP="00FE2382">
      <w:pPr>
        <w:jc w:val="center"/>
        <w:rPr>
          <w:sz w:val="36"/>
          <w:szCs w:val="36"/>
        </w:rPr>
      </w:pPr>
      <w:r w:rsidRPr="00A65525">
        <w:rPr>
          <w:rFonts w:hint="eastAsia"/>
          <w:sz w:val="36"/>
          <w:szCs w:val="36"/>
        </w:rPr>
        <w:t>滁州学院琅琊食堂保温台</w:t>
      </w:r>
      <w:r w:rsidR="00FE2382">
        <w:rPr>
          <w:rFonts w:hint="eastAsia"/>
          <w:sz w:val="36"/>
          <w:szCs w:val="36"/>
        </w:rPr>
        <w:t>技术参数及要求</w:t>
      </w:r>
    </w:p>
    <w:tbl>
      <w:tblPr>
        <w:tblStyle w:val="a3"/>
        <w:tblW w:w="13333" w:type="dxa"/>
        <w:tblLook w:val="04A0" w:firstRow="1" w:lastRow="0" w:firstColumn="1" w:lastColumn="0" w:noHBand="0" w:noVBand="1"/>
      </w:tblPr>
      <w:tblGrid>
        <w:gridCol w:w="1126"/>
        <w:gridCol w:w="1743"/>
        <w:gridCol w:w="4933"/>
        <w:gridCol w:w="1027"/>
        <w:gridCol w:w="1028"/>
        <w:gridCol w:w="3476"/>
      </w:tblGrid>
      <w:tr w:rsidR="00FE2382" w:rsidTr="00FE2382">
        <w:trPr>
          <w:trHeight w:val="145"/>
        </w:trPr>
        <w:tc>
          <w:tcPr>
            <w:tcW w:w="1126" w:type="dxa"/>
            <w:vAlign w:val="center"/>
          </w:tcPr>
          <w:p w:rsidR="00FE2382" w:rsidRDefault="00FE2382" w:rsidP="00596EC7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/>
                <w:b/>
                <w:bCs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743" w:type="dxa"/>
            <w:vAlign w:val="center"/>
          </w:tcPr>
          <w:p w:rsidR="00FE2382" w:rsidRDefault="00FE2382" w:rsidP="00596EC7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000000"/>
                <w:sz w:val="28"/>
                <w:szCs w:val="28"/>
              </w:rPr>
              <w:t>产品名称</w:t>
            </w:r>
          </w:p>
        </w:tc>
        <w:tc>
          <w:tcPr>
            <w:tcW w:w="4933" w:type="dxa"/>
            <w:vAlign w:val="center"/>
          </w:tcPr>
          <w:p w:rsidR="00FE2382" w:rsidRDefault="00FE2382" w:rsidP="00596EC7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000000"/>
                <w:sz w:val="28"/>
                <w:szCs w:val="28"/>
              </w:rPr>
              <w:t>技术参数</w:t>
            </w:r>
          </w:p>
        </w:tc>
        <w:tc>
          <w:tcPr>
            <w:tcW w:w="1027" w:type="dxa"/>
            <w:vAlign w:val="center"/>
          </w:tcPr>
          <w:p w:rsidR="00FE2382" w:rsidRDefault="00FE2382" w:rsidP="00596EC7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000000"/>
                <w:sz w:val="28"/>
                <w:szCs w:val="28"/>
              </w:rPr>
              <w:t>单位</w:t>
            </w:r>
          </w:p>
        </w:tc>
        <w:tc>
          <w:tcPr>
            <w:tcW w:w="1028" w:type="dxa"/>
            <w:vAlign w:val="center"/>
          </w:tcPr>
          <w:p w:rsidR="00FE2382" w:rsidRDefault="00FE2382" w:rsidP="00596EC7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000000"/>
                <w:sz w:val="28"/>
                <w:szCs w:val="28"/>
              </w:rPr>
              <w:t>数量</w:t>
            </w:r>
          </w:p>
        </w:tc>
        <w:tc>
          <w:tcPr>
            <w:tcW w:w="3476" w:type="dxa"/>
          </w:tcPr>
          <w:p w:rsidR="00FE2382" w:rsidRDefault="00FE2382" w:rsidP="00596EC7">
            <w:r>
              <w:rPr>
                <w:rFonts w:hint="eastAsia"/>
                <w:b/>
                <w:bCs/>
                <w:color w:val="000000"/>
                <w:sz w:val="28"/>
                <w:szCs w:val="28"/>
              </w:rPr>
              <w:t>产品参考图片</w:t>
            </w:r>
          </w:p>
        </w:tc>
      </w:tr>
      <w:tr w:rsidR="00FE2382" w:rsidTr="00FE2382">
        <w:trPr>
          <w:trHeight w:val="145"/>
        </w:trPr>
        <w:tc>
          <w:tcPr>
            <w:tcW w:w="1126" w:type="dxa"/>
          </w:tcPr>
          <w:p w:rsidR="00FE2382" w:rsidRDefault="00FE2382" w:rsidP="001309CC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743" w:type="dxa"/>
          </w:tcPr>
          <w:p w:rsidR="00FE2382" w:rsidRDefault="00FE2382" w:rsidP="00596EC7">
            <w:r>
              <w:rPr>
                <w:rFonts w:hint="eastAsia"/>
              </w:rPr>
              <w:t>圆弧十格玻璃保温台</w:t>
            </w:r>
          </w:p>
        </w:tc>
        <w:tc>
          <w:tcPr>
            <w:tcW w:w="4933" w:type="dxa"/>
          </w:tcPr>
          <w:p w:rsidR="00FE2382" w:rsidRDefault="00FE2382" w:rsidP="00596EC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</w:rPr>
              <w:t>1750*960*1600mm</w:t>
            </w:r>
          </w:p>
          <w:p w:rsidR="00FE2382" w:rsidRPr="00A8006D" w:rsidRDefault="00FE2382" w:rsidP="00596EC7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台面及汤池</w:t>
            </w:r>
            <w:r>
              <w:rPr>
                <w:rFonts w:hint="eastAsia"/>
                <w:color w:val="000000"/>
                <w:sz w:val="18"/>
                <w:szCs w:val="18"/>
              </w:rPr>
              <w:t>304#1.2mm</w:t>
            </w:r>
            <w:r>
              <w:rPr>
                <w:rFonts w:hint="eastAsia"/>
                <w:color w:val="000000"/>
                <w:sz w:val="18"/>
                <w:szCs w:val="18"/>
              </w:rPr>
              <w:t>不锈钢；侧板</w:t>
            </w:r>
            <w:r>
              <w:rPr>
                <w:rFonts w:hint="eastAsia"/>
                <w:color w:val="000000"/>
                <w:sz w:val="18"/>
                <w:szCs w:val="18"/>
              </w:rPr>
              <w:t>1.0mm</w:t>
            </w:r>
            <w:r>
              <w:rPr>
                <w:rFonts w:hint="eastAsia"/>
                <w:color w:val="000000"/>
                <w:sz w:val="18"/>
                <w:szCs w:val="18"/>
              </w:rPr>
              <w:t>不锈钢板，Φ</w:t>
            </w:r>
            <w:r>
              <w:rPr>
                <w:rFonts w:hint="eastAsia"/>
                <w:color w:val="000000"/>
                <w:sz w:val="18"/>
                <w:szCs w:val="18"/>
              </w:rPr>
              <w:t>38</w:t>
            </w:r>
            <w:r>
              <w:rPr>
                <w:rFonts w:hint="eastAsia"/>
                <w:color w:val="000000"/>
                <w:sz w:val="18"/>
                <w:szCs w:val="18"/>
              </w:rPr>
              <w:t>×</w:t>
            </w:r>
            <w:r>
              <w:rPr>
                <w:rFonts w:hint="eastAsia"/>
                <w:color w:val="000000"/>
                <w:sz w:val="18"/>
                <w:szCs w:val="18"/>
              </w:rPr>
              <w:t>1.2</w:t>
            </w:r>
            <w:r>
              <w:rPr>
                <w:rFonts w:hint="eastAsia"/>
                <w:color w:val="000000"/>
                <w:sz w:val="18"/>
                <w:szCs w:val="18"/>
              </w:rPr>
              <w:t>不锈钢管脚，配不锈钢可调子弹脚；配</w:t>
            </w:r>
            <w:r>
              <w:rPr>
                <w:rFonts w:hint="eastAsia"/>
                <w:color w:val="000000"/>
                <w:sz w:val="18"/>
                <w:szCs w:val="18"/>
              </w:rPr>
              <w:t>2KW*2</w:t>
            </w:r>
            <w:r>
              <w:rPr>
                <w:rFonts w:hint="eastAsia"/>
                <w:color w:val="000000"/>
                <w:sz w:val="18"/>
                <w:szCs w:val="18"/>
              </w:rPr>
              <w:t>发热管、正泰交流接触器，温控器及防干烧装置。上翻门。内置一层平板搁档，顶层圆弧造型不锈钢板，每台</w:t>
            </w:r>
            <w:r w:rsidRPr="00955529">
              <w:rPr>
                <w:rFonts w:hint="eastAsia"/>
                <w:sz w:val="18"/>
                <w:szCs w:val="18"/>
              </w:rPr>
              <w:t>配</w:t>
            </w:r>
            <w:r>
              <w:rPr>
                <w:rFonts w:hint="eastAsia"/>
                <w:color w:val="000000"/>
                <w:sz w:val="18"/>
                <w:szCs w:val="18"/>
              </w:rPr>
              <w:t>单独控制开关和</w:t>
            </w:r>
            <w:r w:rsidRPr="00955529">
              <w:rPr>
                <w:rFonts w:hint="eastAsia"/>
                <w:sz w:val="18"/>
                <w:szCs w:val="18"/>
              </w:rPr>
              <w:t>LED</w:t>
            </w:r>
            <w:r w:rsidRPr="00955529">
              <w:rPr>
                <w:rFonts w:hint="eastAsia"/>
                <w:sz w:val="18"/>
                <w:szCs w:val="18"/>
              </w:rPr>
              <w:t>灯管</w:t>
            </w:r>
            <w:r>
              <w:rPr>
                <w:rFonts w:hint="eastAsia"/>
                <w:sz w:val="18"/>
                <w:szCs w:val="18"/>
              </w:rPr>
              <w:t>，</w:t>
            </w:r>
            <w:r>
              <w:rPr>
                <w:rFonts w:hint="eastAsia"/>
                <w:color w:val="000000"/>
                <w:sz w:val="18"/>
                <w:szCs w:val="18"/>
              </w:rPr>
              <w:t>前面不锈钢板圆弧封板到地，封板激光刻字（琅琊食堂欢迎你品尝）字样。字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后方配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可视灯光，两侧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侧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封板，。前面、两侧</w:t>
            </w:r>
            <w:r>
              <w:rPr>
                <w:rFonts w:hint="eastAsia"/>
                <w:color w:val="000000"/>
                <w:sz w:val="18"/>
                <w:szCs w:val="18"/>
              </w:rPr>
              <w:t>12mm</w:t>
            </w:r>
            <w:r>
              <w:rPr>
                <w:rFonts w:hint="eastAsia"/>
                <w:color w:val="000000"/>
                <w:sz w:val="18"/>
                <w:szCs w:val="18"/>
              </w:rPr>
              <w:t>圆弧玻璃穿孔，螺丝固定台面，台面带餐盘滑道。台面及滑道接缝处要求无缝隙、无台阶。所有焊接部分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需满焊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，焊接处需打磨光滑平整、不变形，无锈点、无焊接痕迹。自带</w:t>
            </w:r>
            <w:r>
              <w:rPr>
                <w:rFonts w:hint="eastAsia"/>
                <w:color w:val="000000"/>
                <w:sz w:val="18"/>
                <w:szCs w:val="18"/>
              </w:rPr>
              <w:t>420*320</w:t>
            </w:r>
            <w:r>
              <w:rPr>
                <w:rFonts w:hint="eastAsia"/>
                <w:color w:val="000000"/>
                <w:sz w:val="18"/>
                <w:szCs w:val="18"/>
              </w:rPr>
              <w:t>导热白色树脂餐盘十只</w:t>
            </w:r>
          </w:p>
        </w:tc>
        <w:tc>
          <w:tcPr>
            <w:tcW w:w="1027" w:type="dxa"/>
          </w:tcPr>
          <w:p w:rsidR="00FE2382" w:rsidRDefault="00FE2382" w:rsidP="001309CC">
            <w:pPr>
              <w:jc w:val="center"/>
            </w:pPr>
            <w:r>
              <w:rPr>
                <w:rFonts w:hint="eastAsia"/>
              </w:rPr>
              <w:t>台</w:t>
            </w:r>
          </w:p>
        </w:tc>
        <w:tc>
          <w:tcPr>
            <w:tcW w:w="1028" w:type="dxa"/>
          </w:tcPr>
          <w:p w:rsidR="00FE2382" w:rsidRDefault="00FE2382" w:rsidP="001309CC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3476" w:type="dxa"/>
          </w:tcPr>
          <w:p w:rsidR="00FE2382" w:rsidRDefault="00FE2382" w:rsidP="00596EC7"/>
          <w:p w:rsidR="00FE2382" w:rsidRDefault="00FE2382" w:rsidP="00596EC7">
            <w:r>
              <w:rPr>
                <w:noProof/>
              </w:rPr>
              <w:drawing>
                <wp:inline distT="0" distB="0" distL="0" distR="0" wp14:anchorId="1D2B573B" wp14:editId="22BE2FBA">
                  <wp:extent cx="1581150" cy="2152170"/>
                  <wp:effectExtent l="19050" t="0" r="0" b="0"/>
                  <wp:docPr id="3" name="图片 2" descr="C:\Documents and Settings\Administrator\桌面\mmexport15271602484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Administrator\桌面\mmexport15271602484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4516" cy="21567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2382" w:rsidTr="00FE2382">
        <w:trPr>
          <w:trHeight w:val="145"/>
        </w:trPr>
        <w:tc>
          <w:tcPr>
            <w:tcW w:w="1126" w:type="dxa"/>
          </w:tcPr>
          <w:p w:rsidR="00FE2382" w:rsidRDefault="00FE2382" w:rsidP="001309CC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743" w:type="dxa"/>
          </w:tcPr>
          <w:p w:rsidR="00FE2382" w:rsidRDefault="00FE2382" w:rsidP="00596EC7">
            <w:r>
              <w:rPr>
                <w:rFonts w:hint="eastAsia"/>
              </w:rPr>
              <w:t>圆弧餐具</w:t>
            </w:r>
            <w:proofErr w:type="gramStart"/>
            <w:r>
              <w:rPr>
                <w:rFonts w:hint="eastAsia"/>
              </w:rPr>
              <w:t>摆放台</w:t>
            </w:r>
            <w:proofErr w:type="gramEnd"/>
          </w:p>
        </w:tc>
        <w:tc>
          <w:tcPr>
            <w:tcW w:w="4933" w:type="dxa"/>
          </w:tcPr>
          <w:p w:rsidR="00FE2382" w:rsidRDefault="00FE2382" w:rsidP="00596EC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</w:rPr>
              <w:t>1750*960*800mm</w:t>
            </w:r>
          </w:p>
          <w:p w:rsidR="00FE2382" w:rsidRPr="00201931" w:rsidRDefault="00FE2382" w:rsidP="00596EC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采用优质</w:t>
            </w:r>
            <w:r>
              <w:rPr>
                <w:rFonts w:hint="eastAsia"/>
                <w:color w:val="000000"/>
                <w:sz w:val="18"/>
                <w:szCs w:val="18"/>
              </w:rPr>
              <w:t>304</w:t>
            </w:r>
            <w:r>
              <w:rPr>
                <w:rFonts w:hint="eastAsia"/>
                <w:color w:val="000000"/>
                <w:sz w:val="18"/>
                <w:szCs w:val="18"/>
              </w:rPr>
              <w:t>不锈钢板制造</w:t>
            </w:r>
            <w:r>
              <w:rPr>
                <w:rFonts w:hint="eastAsia"/>
                <w:color w:val="000000"/>
                <w:sz w:val="18"/>
                <w:szCs w:val="18"/>
              </w:rPr>
              <w:t>,</w:t>
            </w:r>
            <w:r>
              <w:rPr>
                <w:rFonts w:hint="eastAsia"/>
                <w:color w:val="000000"/>
                <w:sz w:val="18"/>
                <w:szCs w:val="18"/>
              </w:rPr>
              <w:t>台面</w:t>
            </w:r>
            <w:r>
              <w:rPr>
                <w:rFonts w:hint="eastAsia"/>
                <w:color w:val="000000"/>
                <w:sz w:val="18"/>
                <w:szCs w:val="18"/>
              </w:rPr>
              <w:t>12mm</w:t>
            </w:r>
            <w:r>
              <w:rPr>
                <w:rFonts w:hint="eastAsia"/>
                <w:color w:val="000000"/>
                <w:sz w:val="18"/>
                <w:szCs w:val="18"/>
              </w:rPr>
              <w:t>；侧板</w:t>
            </w:r>
            <w:r>
              <w:rPr>
                <w:rFonts w:hint="eastAsia"/>
                <w:color w:val="000000"/>
                <w:sz w:val="18"/>
                <w:szCs w:val="18"/>
              </w:rPr>
              <w:t>1.0mm,</w:t>
            </w:r>
            <w:r>
              <w:rPr>
                <w:rFonts w:hint="eastAsia"/>
                <w:color w:val="000000"/>
                <w:sz w:val="18"/>
                <w:szCs w:val="18"/>
              </w:rPr>
              <w:t>板厚圆角模压成型；不锈钢加强筋；上翻门。内置一层平板搁档，前面不锈钢板圆弧封板到地，封板激光刻字（琅琊食堂欢迎你品尝）字样。字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后方配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可视灯光，腿为φ</w:t>
            </w:r>
            <w:r>
              <w:rPr>
                <w:rFonts w:hint="eastAsia"/>
                <w:color w:val="000000"/>
                <w:sz w:val="18"/>
                <w:szCs w:val="18"/>
              </w:rPr>
              <w:t>51mm</w:t>
            </w:r>
            <w:r>
              <w:rPr>
                <w:rFonts w:hint="eastAsia"/>
                <w:color w:val="000000"/>
                <w:sz w:val="18"/>
                <w:szCs w:val="18"/>
              </w:rPr>
              <w:t>厚度</w:t>
            </w:r>
            <w:r>
              <w:rPr>
                <w:rFonts w:hint="eastAsia"/>
                <w:color w:val="000000"/>
                <w:sz w:val="18"/>
                <w:szCs w:val="18"/>
              </w:rPr>
              <w:t>1.0mm</w:t>
            </w:r>
            <w:r>
              <w:rPr>
                <w:rFonts w:hint="eastAsia"/>
                <w:color w:val="000000"/>
                <w:sz w:val="18"/>
                <w:szCs w:val="18"/>
              </w:rPr>
              <w:t>不锈钢；配不锈钢可调脚。台面带餐盘滑道。台面及滑道接缝处要求无缝隙、无台阶。所有焊接部分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需满焊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，焊接处需打磨光滑平整、不变形，无锈点、无焊接痕迹。</w:t>
            </w:r>
          </w:p>
        </w:tc>
        <w:tc>
          <w:tcPr>
            <w:tcW w:w="1027" w:type="dxa"/>
          </w:tcPr>
          <w:p w:rsidR="00FE2382" w:rsidRDefault="00FE2382" w:rsidP="001309CC">
            <w:pPr>
              <w:jc w:val="center"/>
            </w:pPr>
            <w:r>
              <w:rPr>
                <w:rFonts w:hint="eastAsia"/>
              </w:rPr>
              <w:t>台</w:t>
            </w:r>
          </w:p>
        </w:tc>
        <w:tc>
          <w:tcPr>
            <w:tcW w:w="1028" w:type="dxa"/>
          </w:tcPr>
          <w:p w:rsidR="00FE2382" w:rsidRDefault="00FE2382" w:rsidP="001309CC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476" w:type="dxa"/>
          </w:tcPr>
          <w:p w:rsidR="00FE2382" w:rsidRDefault="00FE2382" w:rsidP="00596EC7">
            <w:r>
              <w:rPr>
                <w:noProof/>
              </w:rPr>
              <w:drawing>
                <wp:inline distT="0" distB="0" distL="0" distR="0" wp14:anchorId="590221ED" wp14:editId="41DC6594">
                  <wp:extent cx="1581150" cy="1076325"/>
                  <wp:effectExtent l="19050" t="0" r="0" b="0"/>
                  <wp:docPr id="2" name="图片 1" descr="C:\Documents and Settings\Administrator\桌面\wx_camera_15272318115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istrator\桌面\wx_camera_15272318115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6840" cy="10801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2382" w:rsidTr="00FE2382">
        <w:trPr>
          <w:trHeight w:val="145"/>
        </w:trPr>
        <w:tc>
          <w:tcPr>
            <w:tcW w:w="1126" w:type="dxa"/>
          </w:tcPr>
          <w:p w:rsidR="00FE2382" w:rsidRDefault="00FE2382" w:rsidP="001309CC">
            <w:pPr>
              <w:jc w:val="center"/>
            </w:pPr>
            <w:r>
              <w:rPr>
                <w:rFonts w:hint="eastAsia"/>
              </w:rPr>
              <w:lastRenderedPageBreak/>
              <w:t>3</w:t>
            </w:r>
          </w:p>
        </w:tc>
        <w:tc>
          <w:tcPr>
            <w:tcW w:w="1743" w:type="dxa"/>
          </w:tcPr>
          <w:p w:rsidR="00FE2382" w:rsidRDefault="00FE2382" w:rsidP="00596EC7">
            <w:r>
              <w:rPr>
                <w:rFonts w:hint="eastAsia"/>
              </w:rPr>
              <w:t>圆弧抽屉式收银台</w:t>
            </w:r>
          </w:p>
        </w:tc>
        <w:tc>
          <w:tcPr>
            <w:tcW w:w="4933" w:type="dxa"/>
          </w:tcPr>
          <w:p w:rsidR="00FE2382" w:rsidRDefault="00FE2382" w:rsidP="00596EC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</w:rPr>
              <w:t>1500*960*800mm</w:t>
            </w:r>
          </w:p>
          <w:p w:rsidR="00FE2382" w:rsidRDefault="00FE2382" w:rsidP="00FE2382">
            <w:r>
              <w:rPr>
                <w:rFonts w:hint="eastAsia"/>
                <w:color w:val="000000"/>
                <w:sz w:val="18"/>
                <w:szCs w:val="18"/>
              </w:rPr>
              <w:t>采用优质</w:t>
            </w:r>
            <w:r>
              <w:rPr>
                <w:rFonts w:hint="eastAsia"/>
                <w:color w:val="000000"/>
                <w:sz w:val="18"/>
                <w:szCs w:val="18"/>
              </w:rPr>
              <w:t>304</w:t>
            </w:r>
            <w:r>
              <w:rPr>
                <w:rFonts w:hint="eastAsia"/>
                <w:color w:val="000000"/>
                <w:sz w:val="18"/>
                <w:szCs w:val="18"/>
              </w:rPr>
              <w:t>不锈钢板制造</w:t>
            </w:r>
            <w:r>
              <w:rPr>
                <w:rFonts w:hint="eastAsia"/>
                <w:color w:val="000000"/>
                <w:sz w:val="18"/>
                <w:szCs w:val="18"/>
              </w:rPr>
              <w:t>,</w:t>
            </w:r>
            <w:r>
              <w:rPr>
                <w:rFonts w:hint="eastAsia"/>
                <w:color w:val="000000"/>
                <w:sz w:val="18"/>
                <w:szCs w:val="18"/>
              </w:rPr>
              <w:t>台面</w:t>
            </w:r>
            <w:r>
              <w:rPr>
                <w:rFonts w:hint="eastAsia"/>
                <w:color w:val="000000"/>
                <w:sz w:val="18"/>
                <w:szCs w:val="18"/>
              </w:rPr>
              <w:t>12mm</w:t>
            </w:r>
            <w:r>
              <w:rPr>
                <w:rFonts w:hint="eastAsia"/>
                <w:color w:val="000000"/>
                <w:sz w:val="18"/>
                <w:szCs w:val="18"/>
              </w:rPr>
              <w:t>；侧板</w:t>
            </w:r>
            <w:r>
              <w:rPr>
                <w:rFonts w:hint="eastAsia"/>
                <w:color w:val="000000"/>
                <w:sz w:val="18"/>
                <w:szCs w:val="18"/>
              </w:rPr>
              <w:t>1.0mm,</w:t>
            </w:r>
            <w:r>
              <w:rPr>
                <w:rFonts w:hint="eastAsia"/>
                <w:color w:val="000000"/>
                <w:sz w:val="18"/>
                <w:szCs w:val="18"/>
              </w:rPr>
              <w:t>圆角模压成型；不锈钢加强筋；上翻门。内置一层平板搁档，前面不锈钢板圆弧封板到地，封板激光刻字（琅琊食堂欢迎你品尝）字样。字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后方配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可视灯光，腿为φ</w:t>
            </w:r>
            <w:r>
              <w:rPr>
                <w:rFonts w:hint="eastAsia"/>
                <w:color w:val="000000"/>
                <w:sz w:val="18"/>
                <w:szCs w:val="18"/>
              </w:rPr>
              <w:t>51mm</w:t>
            </w:r>
            <w:r>
              <w:rPr>
                <w:rFonts w:hint="eastAsia"/>
                <w:color w:val="000000"/>
                <w:sz w:val="18"/>
                <w:szCs w:val="18"/>
              </w:rPr>
              <w:t>厚度</w:t>
            </w:r>
            <w:r>
              <w:rPr>
                <w:rFonts w:hint="eastAsia"/>
                <w:color w:val="000000"/>
                <w:sz w:val="18"/>
                <w:szCs w:val="18"/>
              </w:rPr>
              <w:t>1.0mm</w:t>
            </w:r>
            <w:r>
              <w:rPr>
                <w:rFonts w:hint="eastAsia"/>
                <w:color w:val="000000"/>
                <w:sz w:val="18"/>
                <w:szCs w:val="18"/>
              </w:rPr>
              <w:t>不锈钢；三只带锁不锈钢抽屉。配不锈钢可调脚。台面带餐盘滑道。台面及滑道接缝处要求无缝隙、无台阶。所有焊接部分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需满焊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，焊接处需打磨光滑平整、不变形，无锈点、无焊接痕迹。</w:t>
            </w:r>
          </w:p>
        </w:tc>
        <w:tc>
          <w:tcPr>
            <w:tcW w:w="1027" w:type="dxa"/>
          </w:tcPr>
          <w:p w:rsidR="00FE2382" w:rsidRDefault="00FE2382" w:rsidP="001309CC">
            <w:pPr>
              <w:jc w:val="center"/>
            </w:pPr>
            <w:r>
              <w:rPr>
                <w:rFonts w:hint="eastAsia"/>
              </w:rPr>
              <w:t>台</w:t>
            </w:r>
          </w:p>
        </w:tc>
        <w:tc>
          <w:tcPr>
            <w:tcW w:w="1028" w:type="dxa"/>
          </w:tcPr>
          <w:p w:rsidR="00FE2382" w:rsidRDefault="00FE2382" w:rsidP="001309CC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476" w:type="dxa"/>
          </w:tcPr>
          <w:p w:rsidR="00FE2382" w:rsidRDefault="00FE2382" w:rsidP="00596EC7">
            <w:r>
              <w:rPr>
                <w:noProof/>
              </w:rPr>
              <w:drawing>
                <wp:inline distT="0" distB="0" distL="0" distR="0" wp14:anchorId="1CBE7E37" wp14:editId="52FCBC41">
                  <wp:extent cx="1656909" cy="1638300"/>
                  <wp:effectExtent l="19050" t="0" r="441" b="0"/>
                  <wp:docPr id="4" name="图片 2" descr="C:\Documents and Settings\Administrator\桌面\wx_camera_152723168069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Administrator\桌面\wx_camera_152723168069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5612" cy="16469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2382" w:rsidTr="00FE2382">
        <w:trPr>
          <w:trHeight w:val="145"/>
        </w:trPr>
        <w:tc>
          <w:tcPr>
            <w:tcW w:w="1126" w:type="dxa"/>
          </w:tcPr>
          <w:p w:rsidR="00FE2382" w:rsidRDefault="00FE2382" w:rsidP="001309CC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743" w:type="dxa"/>
          </w:tcPr>
          <w:p w:rsidR="00FE2382" w:rsidRDefault="00FE2382" w:rsidP="00596EC7">
            <w:r>
              <w:rPr>
                <w:rFonts w:hint="eastAsia"/>
              </w:rPr>
              <w:t>圆弧饭、汤展放台</w:t>
            </w:r>
          </w:p>
        </w:tc>
        <w:tc>
          <w:tcPr>
            <w:tcW w:w="4933" w:type="dxa"/>
          </w:tcPr>
          <w:p w:rsidR="00FE2382" w:rsidRDefault="00FE2382" w:rsidP="00596EC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</w:rPr>
              <w:t>1800*960*800mm</w:t>
            </w:r>
          </w:p>
          <w:p w:rsidR="00FE2382" w:rsidRPr="00201931" w:rsidRDefault="00FE2382" w:rsidP="00596EC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台面及汤池</w:t>
            </w:r>
            <w:r>
              <w:rPr>
                <w:rFonts w:hint="eastAsia"/>
                <w:color w:val="000000"/>
                <w:sz w:val="18"/>
                <w:szCs w:val="18"/>
              </w:rPr>
              <w:t>304#1.2mm</w:t>
            </w:r>
            <w:r>
              <w:rPr>
                <w:rFonts w:hint="eastAsia"/>
                <w:color w:val="000000"/>
                <w:sz w:val="18"/>
                <w:szCs w:val="18"/>
              </w:rPr>
              <w:t>不锈钢；侧板</w:t>
            </w:r>
            <w:r>
              <w:rPr>
                <w:rFonts w:hint="eastAsia"/>
                <w:color w:val="000000"/>
                <w:sz w:val="18"/>
                <w:szCs w:val="18"/>
              </w:rPr>
              <w:t>1.0mm</w:t>
            </w:r>
            <w:r>
              <w:rPr>
                <w:rFonts w:hint="eastAsia"/>
                <w:color w:val="000000"/>
                <w:sz w:val="18"/>
                <w:szCs w:val="18"/>
              </w:rPr>
              <w:t>不锈钢板，Φ</w:t>
            </w:r>
            <w:r>
              <w:rPr>
                <w:rFonts w:hint="eastAsia"/>
                <w:color w:val="000000"/>
                <w:sz w:val="18"/>
                <w:szCs w:val="18"/>
              </w:rPr>
              <w:t>38</w:t>
            </w:r>
            <w:r>
              <w:rPr>
                <w:rFonts w:hint="eastAsia"/>
                <w:color w:val="000000"/>
                <w:sz w:val="18"/>
                <w:szCs w:val="18"/>
              </w:rPr>
              <w:t>×</w:t>
            </w:r>
            <w:r>
              <w:rPr>
                <w:rFonts w:hint="eastAsia"/>
                <w:color w:val="000000"/>
                <w:sz w:val="18"/>
                <w:szCs w:val="18"/>
              </w:rPr>
              <w:t>1.2</w:t>
            </w:r>
            <w:r>
              <w:rPr>
                <w:rFonts w:hint="eastAsia"/>
                <w:color w:val="000000"/>
                <w:sz w:val="18"/>
                <w:szCs w:val="18"/>
              </w:rPr>
              <w:t>不锈钢管脚，配不锈钢可调子弹脚；配</w:t>
            </w:r>
            <w:r>
              <w:rPr>
                <w:rFonts w:hint="eastAsia"/>
                <w:color w:val="000000"/>
                <w:sz w:val="18"/>
                <w:szCs w:val="18"/>
              </w:rPr>
              <w:t>2KW*2</w:t>
            </w:r>
            <w:r>
              <w:rPr>
                <w:rFonts w:hint="eastAsia"/>
                <w:color w:val="000000"/>
                <w:sz w:val="18"/>
                <w:szCs w:val="18"/>
              </w:rPr>
              <w:t>发热管、台面整板冲孔，正泰交流接触器，温控器及防干烧装置。上翻门。内置一层平板搁档，顶层圆弧造型不锈钢板，每台</w:t>
            </w:r>
            <w:r w:rsidRPr="00955529">
              <w:rPr>
                <w:rFonts w:hint="eastAsia"/>
                <w:sz w:val="18"/>
                <w:szCs w:val="18"/>
              </w:rPr>
              <w:t>配</w:t>
            </w:r>
            <w:r>
              <w:rPr>
                <w:rFonts w:hint="eastAsia"/>
                <w:color w:val="000000"/>
                <w:sz w:val="18"/>
                <w:szCs w:val="18"/>
              </w:rPr>
              <w:t>单独控制开关和</w:t>
            </w:r>
            <w:r w:rsidRPr="00955529">
              <w:rPr>
                <w:rFonts w:hint="eastAsia"/>
                <w:sz w:val="18"/>
                <w:szCs w:val="18"/>
              </w:rPr>
              <w:t>LED</w:t>
            </w:r>
            <w:r w:rsidRPr="00955529">
              <w:rPr>
                <w:rFonts w:hint="eastAsia"/>
                <w:sz w:val="18"/>
                <w:szCs w:val="18"/>
              </w:rPr>
              <w:t>灯管</w:t>
            </w:r>
            <w:r>
              <w:rPr>
                <w:rFonts w:hint="eastAsia"/>
                <w:sz w:val="18"/>
                <w:szCs w:val="18"/>
              </w:rPr>
              <w:t>，</w:t>
            </w:r>
            <w:r>
              <w:rPr>
                <w:rFonts w:hint="eastAsia"/>
                <w:color w:val="000000"/>
                <w:sz w:val="18"/>
                <w:szCs w:val="18"/>
              </w:rPr>
              <w:t>前面不锈钢板圆弧封板到地，封板激光刻字（琅琊食堂欢迎你品尝）字样。字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后方配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可视灯光，两侧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侧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封板，。前面、两侧</w:t>
            </w:r>
            <w:r>
              <w:rPr>
                <w:rFonts w:hint="eastAsia"/>
                <w:color w:val="000000"/>
                <w:sz w:val="18"/>
                <w:szCs w:val="18"/>
              </w:rPr>
              <w:t>12mm</w:t>
            </w:r>
            <w:r>
              <w:rPr>
                <w:rFonts w:hint="eastAsia"/>
                <w:color w:val="000000"/>
                <w:sz w:val="18"/>
                <w:szCs w:val="18"/>
              </w:rPr>
              <w:t>圆弧玻璃穿孔，螺丝固定台面，台面带餐盘滑道。台面及滑道接缝处要求无缝隙、无台阶。所有焊接部分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需满焊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，焊接处需打磨光滑平整、不变形，无锈点、无焊接痕迹。</w:t>
            </w:r>
          </w:p>
        </w:tc>
        <w:tc>
          <w:tcPr>
            <w:tcW w:w="1027" w:type="dxa"/>
          </w:tcPr>
          <w:p w:rsidR="00FE2382" w:rsidRDefault="00FE2382" w:rsidP="001309CC">
            <w:pPr>
              <w:jc w:val="center"/>
            </w:pPr>
            <w:r>
              <w:rPr>
                <w:rFonts w:hint="eastAsia"/>
              </w:rPr>
              <w:t>台</w:t>
            </w:r>
          </w:p>
        </w:tc>
        <w:tc>
          <w:tcPr>
            <w:tcW w:w="1028" w:type="dxa"/>
          </w:tcPr>
          <w:p w:rsidR="00FE2382" w:rsidRDefault="00FE2382" w:rsidP="001309CC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476" w:type="dxa"/>
          </w:tcPr>
          <w:p w:rsidR="00FE2382" w:rsidRDefault="00FE2382" w:rsidP="00596EC7">
            <w:r w:rsidRPr="00710EEF">
              <w:rPr>
                <w:noProof/>
              </w:rPr>
              <w:drawing>
                <wp:inline distT="0" distB="0" distL="0" distR="0" wp14:anchorId="75931329" wp14:editId="26530F2C">
                  <wp:extent cx="1656909" cy="1638300"/>
                  <wp:effectExtent l="19050" t="0" r="441" b="0"/>
                  <wp:docPr id="5" name="图片 2" descr="C:\Documents and Settings\Administrator\桌面\wx_camera_152723168069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Administrator\桌面\wx_camera_152723168069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5612" cy="16469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110C5" w:rsidRPr="00ED6EA0" w:rsidRDefault="00FE2382" w:rsidP="00E110C5">
      <w:pPr>
        <w:rPr>
          <w:b/>
        </w:rPr>
      </w:pPr>
      <w:r w:rsidRPr="00ED6EA0">
        <w:rPr>
          <w:b/>
        </w:rPr>
        <w:t xml:space="preserve"> </w:t>
      </w:r>
    </w:p>
    <w:p w:rsidR="004D5550" w:rsidRDefault="004D5550" w:rsidP="004D5550">
      <w:pPr>
        <w:jc w:val="center"/>
        <w:rPr>
          <w:sz w:val="30"/>
          <w:szCs w:val="30"/>
        </w:rPr>
      </w:pPr>
    </w:p>
    <w:p w:rsidR="00B12074" w:rsidRDefault="00B12074"/>
    <w:sectPr w:rsidR="00B12074" w:rsidSect="004D5550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9E4" w:rsidRDefault="007969E4" w:rsidP="00E110C5">
      <w:r>
        <w:separator/>
      </w:r>
    </w:p>
  </w:endnote>
  <w:endnote w:type="continuationSeparator" w:id="0">
    <w:p w:rsidR="007969E4" w:rsidRDefault="007969E4" w:rsidP="00E11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9E4" w:rsidRDefault="007969E4" w:rsidP="00E110C5">
      <w:r>
        <w:separator/>
      </w:r>
    </w:p>
  </w:footnote>
  <w:footnote w:type="continuationSeparator" w:id="0">
    <w:p w:rsidR="007969E4" w:rsidRDefault="007969E4" w:rsidP="00E110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D5550"/>
    <w:rsid w:val="001005BC"/>
    <w:rsid w:val="001309CC"/>
    <w:rsid w:val="001A7F46"/>
    <w:rsid w:val="002D1343"/>
    <w:rsid w:val="003C5E5B"/>
    <w:rsid w:val="004434E4"/>
    <w:rsid w:val="004D5550"/>
    <w:rsid w:val="007969E4"/>
    <w:rsid w:val="00A0199F"/>
    <w:rsid w:val="00A843CF"/>
    <w:rsid w:val="00B12074"/>
    <w:rsid w:val="00BC49F5"/>
    <w:rsid w:val="00E110C5"/>
    <w:rsid w:val="00EA3480"/>
    <w:rsid w:val="00EB0E8C"/>
    <w:rsid w:val="00FD1014"/>
    <w:rsid w:val="00FE2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5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55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4D555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D5550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E110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E110C5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E110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E110C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yuki wang</cp:lastModifiedBy>
  <cp:revision>7</cp:revision>
  <dcterms:created xsi:type="dcterms:W3CDTF">2018-06-12T00:46:00Z</dcterms:created>
  <dcterms:modified xsi:type="dcterms:W3CDTF">2018-07-05T06:55:00Z</dcterms:modified>
</cp:coreProperties>
</file>