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DD" w:rsidRDefault="003C1754">
      <w:pPr>
        <w:jc w:val="center"/>
        <w:rPr>
          <w:rFonts w:ascii="宋体" w:hAnsi="宋体" w:cs="宋体"/>
          <w:b/>
          <w:sz w:val="36"/>
          <w:szCs w:val="36"/>
        </w:rPr>
      </w:pPr>
      <w:r>
        <w:rPr>
          <w:rFonts w:ascii="宋体" w:hAnsi="宋体" w:cs="宋体" w:hint="eastAsia"/>
          <w:b/>
          <w:sz w:val="36"/>
          <w:szCs w:val="36"/>
        </w:rPr>
        <w:t>滁州学院</w:t>
      </w:r>
      <w:bookmarkStart w:id="0" w:name="_GoBack"/>
      <w:bookmarkEnd w:id="0"/>
      <w:r w:rsidR="002A43F4">
        <w:rPr>
          <w:rFonts w:ascii="宋体" w:hAnsi="宋体" w:cs="宋体" w:hint="eastAsia"/>
          <w:b/>
          <w:sz w:val="36"/>
          <w:szCs w:val="36"/>
        </w:rPr>
        <w:t>采购项目</w:t>
      </w:r>
      <w:r w:rsidR="00C11EDA">
        <w:rPr>
          <w:rFonts w:ascii="宋体" w:hAnsi="宋体" w:cs="宋体" w:hint="eastAsia"/>
          <w:b/>
          <w:sz w:val="36"/>
          <w:szCs w:val="36"/>
        </w:rPr>
        <w:t>报价函</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9"/>
        <w:gridCol w:w="2182"/>
        <w:gridCol w:w="1091"/>
        <w:gridCol w:w="1092"/>
        <w:gridCol w:w="2130"/>
      </w:tblGrid>
      <w:tr w:rsidR="006B2BDD">
        <w:trPr>
          <w:trHeight w:val="787"/>
        </w:trPr>
        <w:tc>
          <w:tcPr>
            <w:tcW w:w="2769" w:type="dxa"/>
            <w:vAlign w:val="center"/>
          </w:tcPr>
          <w:p w:rsidR="006B2BDD" w:rsidRDefault="003C1754">
            <w:pPr>
              <w:widowControl/>
              <w:spacing w:line="240" w:lineRule="exact"/>
              <w:jc w:val="center"/>
              <w:rPr>
                <w:rFonts w:ascii="宋体" w:hAnsi="宋体" w:cs="宋体"/>
                <w:kern w:val="0"/>
                <w:sz w:val="28"/>
                <w:szCs w:val="28"/>
              </w:rPr>
            </w:pPr>
            <w:r>
              <w:rPr>
                <w:rFonts w:ascii="宋体" w:hAnsi="宋体" w:cs="宋体" w:hint="eastAsia"/>
                <w:b/>
                <w:bCs/>
                <w:kern w:val="0"/>
                <w:sz w:val="24"/>
                <w:szCs w:val="28"/>
              </w:rPr>
              <w:t>项目名称</w:t>
            </w:r>
          </w:p>
        </w:tc>
        <w:tc>
          <w:tcPr>
            <w:tcW w:w="6495" w:type="dxa"/>
            <w:gridSpan w:val="4"/>
            <w:vAlign w:val="center"/>
          </w:tcPr>
          <w:p w:rsidR="006B2BDD" w:rsidRPr="00850B09" w:rsidRDefault="00850B09" w:rsidP="00850B09">
            <w:pPr>
              <w:widowControl/>
              <w:jc w:val="center"/>
              <w:rPr>
                <w:rFonts w:ascii="宋体" w:hAnsi="宋体" w:cs="宋体"/>
                <w:b/>
                <w:bCs/>
                <w:kern w:val="0"/>
                <w:sz w:val="24"/>
              </w:rPr>
            </w:pPr>
            <w:r w:rsidRPr="00850B09">
              <w:rPr>
                <w:rFonts w:ascii="宋体" w:hAnsi="宋体" w:cs="宋体" w:hint="eastAsia"/>
                <w:b/>
                <w:bCs/>
                <w:kern w:val="0"/>
                <w:sz w:val="24"/>
              </w:rPr>
              <w:t>滁州学院产教融合综合实验实训中心工程项目建议书和可行性研究报告</w:t>
            </w:r>
            <w:r w:rsidR="00C71AA6">
              <w:rPr>
                <w:rFonts w:ascii="宋体" w:hAnsi="宋体" w:cs="宋体" w:hint="eastAsia"/>
                <w:b/>
                <w:bCs/>
                <w:kern w:val="0"/>
                <w:sz w:val="24"/>
              </w:rPr>
              <w:t>咨询单位询价采购函</w:t>
            </w:r>
          </w:p>
        </w:tc>
      </w:tr>
      <w:tr w:rsidR="006B2BDD">
        <w:trPr>
          <w:trHeight w:val="506"/>
        </w:trPr>
        <w:tc>
          <w:tcPr>
            <w:tcW w:w="2769" w:type="dxa"/>
            <w:vAlign w:val="center"/>
          </w:tcPr>
          <w:p w:rsidR="006B2BDD" w:rsidRDefault="003C1754">
            <w:pPr>
              <w:widowControl/>
              <w:jc w:val="center"/>
              <w:rPr>
                <w:rFonts w:ascii="宋体" w:hAnsi="宋体" w:cs="宋体"/>
                <w:b/>
                <w:kern w:val="0"/>
                <w:sz w:val="24"/>
              </w:rPr>
            </w:pPr>
            <w:r>
              <w:rPr>
                <w:rFonts w:ascii="宋体" w:hAnsi="宋体" w:cs="宋体" w:hint="eastAsia"/>
                <w:b/>
                <w:kern w:val="0"/>
                <w:sz w:val="24"/>
              </w:rPr>
              <w:t>名称</w:t>
            </w:r>
          </w:p>
        </w:tc>
        <w:tc>
          <w:tcPr>
            <w:tcW w:w="2182" w:type="dxa"/>
            <w:vAlign w:val="center"/>
          </w:tcPr>
          <w:p w:rsidR="006B2BDD" w:rsidRDefault="003C1754">
            <w:pPr>
              <w:widowControl/>
              <w:jc w:val="center"/>
              <w:rPr>
                <w:rFonts w:ascii="宋体" w:hAnsi="宋体" w:cs="宋体"/>
                <w:b/>
                <w:kern w:val="0"/>
                <w:sz w:val="24"/>
              </w:rPr>
            </w:pPr>
            <w:r>
              <w:rPr>
                <w:rFonts w:ascii="宋体" w:hAnsi="宋体" w:cs="宋体" w:hint="eastAsia"/>
                <w:b/>
                <w:kern w:val="0"/>
                <w:sz w:val="24"/>
              </w:rPr>
              <w:t>单价（元）</w:t>
            </w:r>
          </w:p>
        </w:tc>
        <w:tc>
          <w:tcPr>
            <w:tcW w:w="1091" w:type="dxa"/>
            <w:vAlign w:val="center"/>
          </w:tcPr>
          <w:p w:rsidR="006B2BDD" w:rsidRDefault="003C1754">
            <w:pPr>
              <w:widowControl/>
              <w:jc w:val="center"/>
              <w:rPr>
                <w:rFonts w:ascii="宋体" w:hAnsi="宋体" w:cs="宋体"/>
                <w:b/>
                <w:kern w:val="0"/>
                <w:sz w:val="24"/>
              </w:rPr>
            </w:pPr>
            <w:r>
              <w:rPr>
                <w:rFonts w:ascii="宋体" w:hAnsi="宋体" w:cs="宋体" w:hint="eastAsia"/>
                <w:b/>
                <w:kern w:val="0"/>
                <w:sz w:val="24"/>
              </w:rPr>
              <w:t>数量</w:t>
            </w:r>
          </w:p>
        </w:tc>
        <w:tc>
          <w:tcPr>
            <w:tcW w:w="1092" w:type="dxa"/>
            <w:vAlign w:val="center"/>
          </w:tcPr>
          <w:p w:rsidR="006B2BDD" w:rsidRDefault="003C1754">
            <w:pPr>
              <w:widowControl/>
              <w:jc w:val="center"/>
              <w:rPr>
                <w:rFonts w:ascii="宋体" w:hAnsi="宋体" w:cs="宋体"/>
                <w:b/>
                <w:kern w:val="0"/>
                <w:sz w:val="24"/>
              </w:rPr>
            </w:pPr>
            <w:r>
              <w:rPr>
                <w:rFonts w:ascii="宋体" w:hAnsi="宋体" w:cs="宋体" w:hint="eastAsia"/>
                <w:b/>
                <w:kern w:val="0"/>
                <w:sz w:val="24"/>
              </w:rPr>
              <w:t>合价（元）</w:t>
            </w:r>
          </w:p>
        </w:tc>
        <w:tc>
          <w:tcPr>
            <w:tcW w:w="2130" w:type="dxa"/>
            <w:vAlign w:val="center"/>
          </w:tcPr>
          <w:p w:rsidR="006B2BDD" w:rsidRDefault="003C1754">
            <w:pPr>
              <w:widowControl/>
              <w:jc w:val="center"/>
              <w:rPr>
                <w:rFonts w:ascii="宋体" w:hAnsi="宋体" w:cs="宋体"/>
                <w:b/>
                <w:kern w:val="0"/>
                <w:sz w:val="24"/>
              </w:rPr>
            </w:pPr>
            <w:r>
              <w:rPr>
                <w:rFonts w:ascii="宋体" w:hAnsi="宋体" w:cs="宋体" w:hint="eastAsia"/>
                <w:b/>
                <w:kern w:val="0"/>
                <w:sz w:val="24"/>
              </w:rPr>
              <w:t>备注</w:t>
            </w:r>
          </w:p>
        </w:tc>
      </w:tr>
      <w:tr w:rsidR="006B2BDD">
        <w:trPr>
          <w:trHeight w:val="556"/>
        </w:trPr>
        <w:tc>
          <w:tcPr>
            <w:tcW w:w="2769" w:type="dxa"/>
            <w:vAlign w:val="center"/>
          </w:tcPr>
          <w:p w:rsidR="006B2BDD" w:rsidRDefault="00850B09" w:rsidP="00A3706F">
            <w:pPr>
              <w:adjustRightInd w:val="0"/>
              <w:spacing w:line="400" w:lineRule="atLeast"/>
              <w:jc w:val="left"/>
              <w:rPr>
                <w:rFonts w:ascii="宋体" w:hAnsi="宋体" w:cs="宋体"/>
                <w:color w:val="000000"/>
                <w:kern w:val="0"/>
                <w:sz w:val="24"/>
              </w:rPr>
            </w:pPr>
            <w:r w:rsidRPr="00850B09">
              <w:rPr>
                <w:rFonts w:ascii="宋体" w:hAnsi="宋体" w:cs="宋体" w:hint="eastAsia"/>
                <w:b/>
                <w:bCs/>
                <w:kern w:val="0"/>
                <w:szCs w:val="21"/>
              </w:rPr>
              <w:t>滁州学院产教融合综合实验实训中心工程项目建议书</w:t>
            </w:r>
          </w:p>
        </w:tc>
        <w:tc>
          <w:tcPr>
            <w:tcW w:w="2182" w:type="dxa"/>
            <w:vAlign w:val="center"/>
          </w:tcPr>
          <w:p w:rsidR="006B2BDD" w:rsidRDefault="006B2BDD">
            <w:pPr>
              <w:adjustRightInd w:val="0"/>
              <w:spacing w:line="560" w:lineRule="atLeast"/>
              <w:jc w:val="center"/>
              <w:rPr>
                <w:rFonts w:ascii="宋体" w:hAnsi="宋体" w:cs="宋体"/>
                <w:color w:val="000000"/>
                <w:kern w:val="0"/>
                <w:sz w:val="24"/>
              </w:rPr>
            </w:pPr>
          </w:p>
        </w:tc>
        <w:tc>
          <w:tcPr>
            <w:tcW w:w="1091" w:type="dxa"/>
            <w:vAlign w:val="center"/>
          </w:tcPr>
          <w:p w:rsidR="006B2BDD" w:rsidRDefault="003C1754">
            <w:pPr>
              <w:adjustRightInd w:val="0"/>
              <w:spacing w:line="560" w:lineRule="atLeast"/>
              <w:jc w:val="center"/>
              <w:rPr>
                <w:rFonts w:ascii="宋体" w:hAnsi="宋体" w:cs="宋体"/>
                <w:color w:val="000000"/>
                <w:kern w:val="0"/>
                <w:sz w:val="24"/>
              </w:rPr>
            </w:pPr>
            <w:r>
              <w:rPr>
                <w:rFonts w:ascii="宋体" w:hAnsi="宋体" w:cs="宋体" w:hint="eastAsia"/>
                <w:color w:val="000000"/>
                <w:kern w:val="0"/>
                <w:sz w:val="24"/>
              </w:rPr>
              <w:t>1</w:t>
            </w:r>
          </w:p>
        </w:tc>
        <w:tc>
          <w:tcPr>
            <w:tcW w:w="1092" w:type="dxa"/>
            <w:vAlign w:val="center"/>
          </w:tcPr>
          <w:p w:rsidR="006B2BDD" w:rsidRDefault="006B2BDD">
            <w:pPr>
              <w:adjustRightInd w:val="0"/>
              <w:spacing w:line="560" w:lineRule="atLeast"/>
              <w:jc w:val="center"/>
              <w:rPr>
                <w:rFonts w:ascii="宋体" w:hAnsi="宋体" w:cs="宋体"/>
                <w:color w:val="000000"/>
                <w:kern w:val="0"/>
                <w:sz w:val="24"/>
              </w:rPr>
            </w:pPr>
          </w:p>
        </w:tc>
        <w:tc>
          <w:tcPr>
            <w:tcW w:w="2130" w:type="dxa"/>
            <w:vAlign w:val="center"/>
          </w:tcPr>
          <w:p w:rsidR="006B2BDD" w:rsidRDefault="006B2BDD">
            <w:pPr>
              <w:widowControl/>
              <w:jc w:val="left"/>
              <w:rPr>
                <w:rFonts w:ascii="宋体" w:hAnsi="宋体" w:cs="宋体"/>
                <w:kern w:val="0"/>
                <w:sz w:val="24"/>
              </w:rPr>
            </w:pPr>
          </w:p>
        </w:tc>
      </w:tr>
      <w:tr w:rsidR="00A3706F">
        <w:trPr>
          <w:trHeight w:val="556"/>
        </w:trPr>
        <w:tc>
          <w:tcPr>
            <w:tcW w:w="2769" w:type="dxa"/>
            <w:vAlign w:val="center"/>
          </w:tcPr>
          <w:p w:rsidR="00A3706F" w:rsidRPr="00850B09" w:rsidRDefault="00A3706F">
            <w:pPr>
              <w:adjustRightInd w:val="0"/>
              <w:spacing w:line="400" w:lineRule="atLeast"/>
              <w:jc w:val="left"/>
              <w:rPr>
                <w:rFonts w:ascii="宋体" w:hAnsi="宋体" w:cs="宋体"/>
                <w:b/>
                <w:bCs/>
                <w:kern w:val="0"/>
                <w:szCs w:val="21"/>
              </w:rPr>
            </w:pPr>
            <w:r w:rsidRPr="00850B09">
              <w:rPr>
                <w:rFonts w:ascii="宋体" w:hAnsi="宋体" w:cs="宋体" w:hint="eastAsia"/>
                <w:b/>
                <w:bCs/>
                <w:kern w:val="0"/>
                <w:szCs w:val="21"/>
              </w:rPr>
              <w:t>滁州学院产教融合综合实验实训中心工程可行性研究报告</w:t>
            </w:r>
          </w:p>
        </w:tc>
        <w:tc>
          <w:tcPr>
            <w:tcW w:w="2182" w:type="dxa"/>
            <w:vAlign w:val="center"/>
          </w:tcPr>
          <w:p w:rsidR="00A3706F" w:rsidRDefault="00A3706F">
            <w:pPr>
              <w:adjustRightInd w:val="0"/>
              <w:spacing w:line="560" w:lineRule="atLeast"/>
              <w:jc w:val="center"/>
              <w:rPr>
                <w:rFonts w:ascii="宋体" w:hAnsi="宋体" w:cs="宋体"/>
                <w:color w:val="000000"/>
                <w:kern w:val="0"/>
                <w:sz w:val="24"/>
              </w:rPr>
            </w:pPr>
          </w:p>
        </w:tc>
        <w:tc>
          <w:tcPr>
            <w:tcW w:w="1091" w:type="dxa"/>
            <w:vAlign w:val="center"/>
          </w:tcPr>
          <w:p w:rsidR="00A3706F" w:rsidRDefault="00A3706F">
            <w:pPr>
              <w:adjustRightInd w:val="0"/>
              <w:spacing w:line="560" w:lineRule="atLeast"/>
              <w:jc w:val="center"/>
              <w:rPr>
                <w:rFonts w:ascii="宋体" w:hAnsi="宋体" w:cs="宋体"/>
                <w:color w:val="000000"/>
                <w:kern w:val="0"/>
                <w:sz w:val="24"/>
              </w:rPr>
            </w:pPr>
            <w:r>
              <w:rPr>
                <w:rFonts w:ascii="宋体" w:hAnsi="宋体" w:cs="宋体" w:hint="eastAsia"/>
                <w:color w:val="000000"/>
                <w:kern w:val="0"/>
                <w:sz w:val="24"/>
              </w:rPr>
              <w:t>1</w:t>
            </w:r>
          </w:p>
        </w:tc>
        <w:tc>
          <w:tcPr>
            <w:tcW w:w="1092" w:type="dxa"/>
            <w:vAlign w:val="center"/>
          </w:tcPr>
          <w:p w:rsidR="00A3706F" w:rsidRDefault="00A3706F">
            <w:pPr>
              <w:adjustRightInd w:val="0"/>
              <w:spacing w:line="560" w:lineRule="atLeast"/>
              <w:jc w:val="center"/>
              <w:rPr>
                <w:rFonts w:ascii="宋体" w:hAnsi="宋体" w:cs="宋体"/>
                <w:color w:val="000000"/>
                <w:kern w:val="0"/>
                <w:sz w:val="24"/>
              </w:rPr>
            </w:pPr>
          </w:p>
        </w:tc>
        <w:tc>
          <w:tcPr>
            <w:tcW w:w="2130" w:type="dxa"/>
            <w:vAlign w:val="center"/>
          </w:tcPr>
          <w:p w:rsidR="00A3706F" w:rsidRDefault="00A3706F">
            <w:pPr>
              <w:widowControl/>
              <w:jc w:val="left"/>
              <w:rPr>
                <w:rFonts w:ascii="宋体" w:hAnsi="宋体" w:cs="宋体"/>
                <w:kern w:val="0"/>
                <w:sz w:val="24"/>
              </w:rPr>
            </w:pPr>
          </w:p>
        </w:tc>
      </w:tr>
      <w:tr w:rsidR="006B2BDD">
        <w:trPr>
          <w:trHeight w:val="537"/>
        </w:trPr>
        <w:tc>
          <w:tcPr>
            <w:tcW w:w="2769" w:type="dxa"/>
            <w:vMerge w:val="restart"/>
            <w:vAlign w:val="center"/>
          </w:tcPr>
          <w:p w:rsidR="006B2BDD" w:rsidRDefault="003C1754">
            <w:pPr>
              <w:widowControl/>
              <w:jc w:val="left"/>
              <w:rPr>
                <w:rFonts w:ascii="宋体" w:hAnsi="宋体" w:cs="宋体"/>
                <w:kern w:val="0"/>
                <w:sz w:val="24"/>
              </w:rPr>
            </w:pPr>
            <w:r>
              <w:rPr>
                <w:rFonts w:ascii="宋体" w:hAnsi="宋体" w:cs="宋体" w:hint="eastAsia"/>
                <w:kern w:val="0"/>
                <w:szCs w:val="21"/>
              </w:rPr>
              <w:t>总报价</w:t>
            </w:r>
          </w:p>
        </w:tc>
        <w:tc>
          <w:tcPr>
            <w:tcW w:w="6495" w:type="dxa"/>
            <w:gridSpan w:val="4"/>
            <w:vAlign w:val="center"/>
          </w:tcPr>
          <w:p w:rsidR="006B2BDD" w:rsidRDefault="003C1754">
            <w:pPr>
              <w:adjustRightInd w:val="0"/>
              <w:spacing w:line="400" w:lineRule="atLeast"/>
              <w:jc w:val="left"/>
              <w:rPr>
                <w:rFonts w:ascii="宋体" w:hAnsi="宋体" w:cs="宋体"/>
                <w:kern w:val="0"/>
                <w:szCs w:val="21"/>
              </w:rPr>
            </w:pPr>
            <w:r>
              <w:rPr>
                <w:rFonts w:ascii="宋体" w:hAnsi="宋体" w:cs="宋体" w:hint="eastAsia"/>
                <w:kern w:val="0"/>
                <w:szCs w:val="21"/>
              </w:rPr>
              <w:t>（小写）：                         元</w:t>
            </w:r>
          </w:p>
        </w:tc>
      </w:tr>
      <w:tr w:rsidR="006B2BDD">
        <w:trPr>
          <w:trHeight w:val="545"/>
        </w:trPr>
        <w:tc>
          <w:tcPr>
            <w:tcW w:w="2769" w:type="dxa"/>
            <w:vMerge/>
            <w:vAlign w:val="center"/>
          </w:tcPr>
          <w:p w:rsidR="006B2BDD" w:rsidRDefault="006B2BDD">
            <w:pPr>
              <w:widowControl/>
              <w:jc w:val="left"/>
              <w:rPr>
                <w:rFonts w:ascii="宋体" w:hAnsi="宋体" w:cs="宋体"/>
                <w:kern w:val="0"/>
                <w:sz w:val="24"/>
              </w:rPr>
            </w:pPr>
          </w:p>
        </w:tc>
        <w:tc>
          <w:tcPr>
            <w:tcW w:w="6495" w:type="dxa"/>
            <w:gridSpan w:val="4"/>
            <w:vAlign w:val="center"/>
          </w:tcPr>
          <w:p w:rsidR="006B2BDD" w:rsidRDefault="003C1754">
            <w:pPr>
              <w:adjustRightInd w:val="0"/>
              <w:spacing w:line="400" w:lineRule="atLeast"/>
              <w:jc w:val="left"/>
              <w:rPr>
                <w:rFonts w:ascii="宋体" w:hAnsi="宋体" w:cs="宋体"/>
                <w:kern w:val="0"/>
                <w:szCs w:val="21"/>
              </w:rPr>
            </w:pPr>
            <w:r>
              <w:rPr>
                <w:rFonts w:ascii="宋体" w:hAnsi="宋体" w:cs="宋体" w:hint="eastAsia"/>
                <w:kern w:val="0"/>
                <w:szCs w:val="21"/>
              </w:rPr>
              <w:t>（大写）：                         元</w:t>
            </w:r>
          </w:p>
        </w:tc>
      </w:tr>
      <w:tr w:rsidR="006B2BDD">
        <w:trPr>
          <w:trHeight w:val="545"/>
        </w:trPr>
        <w:tc>
          <w:tcPr>
            <w:tcW w:w="2769" w:type="dxa"/>
            <w:vAlign w:val="center"/>
          </w:tcPr>
          <w:p w:rsidR="006B2BDD" w:rsidRDefault="003C1754">
            <w:pPr>
              <w:widowControl/>
              <w:jc w:val="left"/>
              <w:rPr>
                <w:rFonts w:ascii="宋体" w:hAnsi="宋体" w:cs="宋体"/>
                <w:kern w:val="0"/>
                <w:sz w:val="24"/>
              </w:rPr>
            </w:pPr>
            <w:r>
              <w:rPr>
                <w:rFonts w:ascii="宋体" w:hAnsi="宋体" w:cs="宋体" w:hint="eastAsia"/>
                <w:kern w:val="0"/>
                <w:szCs w:val="21"/>
              </w:rPr>
              <w:t>工期</w:t>
            </w:r>
          </w:p>
        </w:tc>
        <w:tc>
          <w:tcPr>
            <w:tcW w:w="6495" w:type="dxa"/>
            <w:gridSpan w:val="4"/>
            <w:vAlign w:val="center"/>
          </w:tcPr>
          <w:p w:rsidR="006B2BDD" w:rsidRDefault="003C1754">
            <w:pPr>
              <w:adjustRightInd w:val="0"/>
              <w:spacing w:line="400" w:lineRule="atLeast"/>
              <w:jc w:val="left"/>
              <w:rPr>
                <w:rFonts w:ascii="宋体" w:hAnsi="宋体" w:cs="宋体"/>
                <w:kern w:val="0"/>
                <w:szCs w:val="21"/>
              </w:rPr>
            </w:pPr>
            <w:r>
              <w:rPr>
                <w:rFonts w:ascii="宋体" w:hAnsi="宋体" w:cs="宋体" w:hint="eastAsia"/>
                <w:kern w:val="0"/>
                <w:szCs w:val="21"/>
              </w:rPr>
              <w:t>校方提供资料后   个日历天。</w:t>
            </w:r>
          </w:p>
        </w:tc>
      </w:tr>
      <w:tr w:rsidR="006B2BDD">
        <w:trPr>
          <w:trHeight w:val="2385"/>
        </w:trPr>
        <w:tc>
          <w:tcPr>
            <w:tcW w:w="9264" w:type="dxa"/>
            <w:gridSpan w:val="5"/>
          </w:tcPr>
          <w:p w:rsidR="006B2BDD" w:rsidRDefault="003C1754">
            <w:pPr>
              <w:widowControl/>
              <w:rPr>
                <w:rFonts w:ascii="宋体" w:hAnsi="宋体" w:cs="宋体"/>
                <w:kern w:val="0"/>
                <w:sz w:val="22"/>
              </w:rPr>
            </w:pPr>
            <w:r>
              <w:rPr>
                <w:rFonts w:ascii="宋体" w:hAnsi="宋体" w:cs="宋体" w:hint="eastAsia"/>
                <w:kern w:val="0"/>
                <w:sz w:val="22"/>
              </w:rPr>
              <w:t xml:space="preserve">服务内容及承诺： </w:t>
            </w:r>
          </w:p>
          <w:p w:rsidR="006B2BDD" w:rsidRDefault="006B2BDD">
            <w:pPr>
              <w:widowControl/>
              <w:rPr>
                <w:rFonts w:ascii="宋体" w:hAnsi="宋体" w:cs="宋体"/>
                <w:kern w:val="0"/>
                <w:sz w:val="24"/>
              </w:rPr>
            </w:pPr>
          </w:p>
          <w:p w:rsidR="006B2BDD" w:rsidRDefault="006B2BDD">
            <w:pPr>
              <w:widowControl/>
              <w:rPr>
                <w:rFonts w:ascii="宋体" w:hAnsi="宋体" w:cs="宋体"/>
                <w:kern w:val="0"/>
                <w:sz w:val="24"/>
              </w:rPr>
            </w:pPr>
          </w:p>
          <w:p w:rsidR="006B2BDD" w:rsidRDefault="006B2BDD">
            <w:pPr>
              <w:widowControl/>
              <w:rPr>
                <w:rFonts w:ascii="宋体" w:hAnsi="宋体" w:cs="宋体"/>
                <w:kern w:val="0"/>
                <w:sz w:val="24"/>
              </w:rPr>
            </w:pPr>
          </w:p>
          <w:p w:rsidR="006B2BDD" w:rsidRDefault="006B2BDD">
            <w:pPr>
              <w:widowControl/>
              <w:rPr>
                <w:rFonts w:ascii="宋体" w:hAnsi="宋体" w:cs="宋体"/>
                <w:kern w:val="0"/>
                <w:sz w:val="24"/>
              </w:rPr>
            </w:pPr>
          </w:p>
          <w:p w:rsidR="006B2BDD" w:rsidRDefault="006B2BDD">
            <w:pPr>
              <w:widowControl/>
              <w:rPr>
                <w:rFonts w:ascii="宋体" w:hAnsi="宋体" w:cs="宋体"/>
                <w:kern w:val="0"/>
                <w:sz w:val="24"/>
              </w:rPr>
            </w:pPr>
          </w:p>
          <w:p w:rsidR="006B2BDD" w:rsidRDefault="006B2BDD">
            <w:pPr>
              <w:widowControl/>
              <w:rPr>
                <w:rFonts w:ascii="宋体" w:hAnsi="宋体" w:cs="宋体"/>
                <w:kern w:val="0"/>
                <w:sz w:val="24"/>
              </w:rPr>
            </w:pPr>
          </w:p>
          <w:p w:rsidR="006B2BDD" w:rsidRDefault="006B2BDD">
            <w:pPr>
              <w:widowControl/>
              <w:rPr>
                <w:rFonts w:ascii="宋体" w:hAnsi="宋体" w:cs="宋体"/>
                <w:kern w:val="0"/>
                <w:sz w:val="24"/>
              </w:rPr>
            </w:pPr>
          </w:p>
        </w:tc>
      </w:tr>
      <w:tr w:rsidR="006B2BDD">
        <w:trPr>
          <w:trHeight w:val="1155"/>
        </w:trPr>
        <w:tc>
          <w:tcPr>
            <w:tcW w:w="9264" w:type="dxa"/>
            <w:gridSpan w:val="5"/>
            <w:vAlign w:val="center"/>
          </w:tcPr>
          <w:p w:rsidR="006B2BDD" w:rsidRDefault="002A43F4">
            <w:pPr>
              <w:widowControl/>
              <w:jc w:val="left"/>
              <w:rPr>
                <w:rFonts w:ascii="宋体" w:hAnsi="宋体" w:cs="宋体"/>
                <w:kern w:val="0"/>
                <w:sz w:val="24"/>
              </w:rPr>
            </w:pPr>
            <w:r>
              <w:rPr>
                <w:rFonts w:ascii="宋体" w:hAnsi="宋体" w:cs="宋体" w:hint="eastAsia"/>
                <w:kern w:val="0"/>
                <w:sz w:val="24"/>
              </w:rPr>
              <w:t>声明：我方在报价前，已认真阅读项目《询价</w:t>
            </w:r>
            <w:r w:rsidR="003C1754">
              <w:rPr>
                <w:rFonts w:ascii="宋体" w:hAnsi="宋体" w:cs="宋体" w:hint="eastAsia"/>
                <w:kern w:val="0"/>
                <w:sz w:val="24"/>
              </w:rPr>
              <w:t>采购公告》，理解并完全响应项目采购公告及其附件中的所有实质性要求。</w:t>
            </w:r>
          </w:p>
        </w:tc>
      </w:tr>
    </w:tbl>
    <w:p w:rsidR="006B2BDD" w:rsidRDefault="003C1754">
      <w:pPr>
        <w:widowControl/>
        <w:spacing w:line="360" w:lineRule="auto"/>
        <w:rPr>
          <w:rFonts w:ascii="宋体" w:hAnsi="宋体" w:cs="宋体"/>
          <w:kern w:val="0"/>
          <w:szCs w:val="21"/>
        </w:rPr>
      </w:pPr>
      <w:r>
        <w:rPr>
          <w:rFonts w:ascii="宋体" w:hAnsi="宋体" w:cs="宋体" w:hint="eastAsia"/>
          <w:kern w:val="0"/>
          <w:szCs w:val="21"/>
        </w:rPr>
        <w:t>注意：所有报价只能选择一种方案，单价和合价的报价只能是唯一，否则报价无效</w:t>
      </w:r>
    </w:p>
    <w:p w:rsidR="006B2BDD" w:rsidRDefault="006B2BDD">
      <w:pPr>
        <w:rPr>
          <w:rFonts w:ascii="宋体" w:hAnsi="宋体" w:cs="宋体"/>
          <w:sz w:val="24"/>
        </w:rPr>
      </w:pPr>
    </w:p>
    <w:p w:rsidR="006B2BDD" w:rsidRDefault="006B2BDD">
      <w:pPr>
        <w:rPr>
          <w:rFonts w:ascii="宋体" w:hAnsi="宋体" w:cs="宋体"/>
          <w:sz w:val="24"/>
        </w:rPr>
      </w:pPr>
    </w:p>
    <w:p w:rsidR="006B2BDD" w:rsidRDefault="006B2BDD">
      <w:pPr>
        <w:rPr>
          <w:rFonts w:ascii="宋体" w:hAnsi="宋体" w:cs="宋体"/>
          <w:sz w:val="24"/>
        </w:rPr>
      </w:pPr>
    </w:p>
    <w:p w:rsidR="006B2BDD" w:rsidRDefault="003C1754">
      <w:pPr>
        <w:rPr>
          <w:rFonts w:ascii="宋体" w:hAnsi="宋体" w:cs="宋体"/>
          <w:sz w:val="24"/>
        </w:rPr>
      </w:pPr>
      <w:r>
        <w:rPr>
          <w:rFonts w:ascii="宋体" w:hAnsi="宋体" w:cs="宋体" w:hint="eastAsia"/>
          <w:sz w:val="24"/>
        </w:rPr>
        <w:t>报价单位：         （盖章）                  授权委托人：      （签名）</w:t>
      </w:r>
    </w:p>
    <w:p w:rsidR="006B2BDD" w:rsidRDefault="006B2BDD">
      <w:pPr>
        <w:rPr>
          <w:rFonts w:ascii="宋体" w:hAnsi="宋体" w:cs="宋体"/>
          <w:b/>
          <w:sz w:val="24"/>
          <w:u w:val="single"/>
        </w:rPr>
      </w:pPr>
    </w:p>
    <w:p w:rsidR="006B2BDD" w:rsidRDefault="006B2BDD">
      <w:pPr>
        <w:rPr>
          <w:rFonts w:ascii="宋体" w:hAnsi="宋体" w:cs="宋体"/>
          <w:b/>
          <w:sz w:val="24"/>
        </w:rPr>
      </w:pPr>
    </w:p>
    <w:p w:rsidR="006B2BDD" w:rsidRDefault="006B2BDD">
      <w:pPr>
        <w:rPr>
          <w:rFonts w:ascii="宋体" w:hAnsi="宋体" w:cs="宋体"/>
          <w:b/>
          <w:sz w:val="24"/>
        </w:rPr>
      </w:pPr>
    </w:p>
    <w:p w:rsidR="006B2BDD" w:rsidRDefault="006B2BDD">
      <w:pPr>
        <w:rPr>
          <w:rFonts w:ascii="宋体" w:hAnsi="宋体" w:cs="宋体"/>
          <w:b/>
          <w:sz w:val="24"/>
        </w:rPr>
      </w:pPr>
    </w:p>
    <w:p w:rsidR="006B2BDD" w:rsidRDefault="003C1754">
      <w:pPr>
        <w:rPr>
          <w:rFonts w:ascii="宋体" w:hAnsi="宋体" w:cs="宋体"/>
          <w:sz w:val="24"/>
        </w:rPr>
      </w:pPr>
      <w:r>
        <w:rPr>
          <w:rFonts w:ascii="宋体" w:hAnsi="宋体" w:cs="宋体" w:hint="eastAsia"/>
          <w:b/>
          <w:sz w:val="24"/>
        </w:rPr>
        <w:t>联系方式：</w:t>
      </w:r>
      <w:r>
        <w:rPr>
          <w:rFonts w:ascii="宋体" w:hAnsi="宋体" w:cs="宋体" w:hint="eastAsia"/>
          <w:sz w:val="24"/>
        </w:rPr>
        <w:t xml:space="preserve"> 年      月     日</w:t>
      </w:r>
    </w:p>
    <w:sectPr w:rsidR="006B2BDD" w:rsidSect="006B2BDD">
      <w:headerReference w:type="even" r:id="rId7"/>
      <w:headerReference w:type="default" r:id="rId8"/>
      <w:footerReference w:type="even" r:id="rId9"/>
      <w:footerReference w:type="default" r:id="rId10"/>
      <w:headerReference w:type="first" r:id="rId11"/>
      <w:footerReference w:type="first" r:id="rId12"/>
      <w:pgSz w:w="11906" w:h="16838"/>
      <w:pgMar w:top="1418" w:right="1758" w:bottom="1418" w:left="175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075" w:rsidRDefault="009D6075" w:rsidP="006B2BDD">
      <w:r>
        <w:separator/>
      </w:r>
    </w:p>
  </w:endnote>
  <w:endnote w:type="continuationSeparator" w:id="1">
    <w:p w:rsidR="009D6075" w:rsidRDefault="009D6075" w:rsidP="006B2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DD" w:rsidRDefault="009C3E37">
    <w:pPr>
      <w:pStyle w:val="a3"/>
      <w:framePr w:wrap="around" w:vAnchor="text" w:hAnchor="margin" w:xAlign="center" w:y="1"/>
      <w:rPr>
        <w:rStyle w:val="a5"/>
      </w:rPr>
    </w:pPr>
    <w:r>
      <w:fldChar w:fldCharType="begin"/>
    </w:r>
    <w:r w:rsidR="003C1754">
      <w:rPr>
        <w:rStyle w:val="a5"/>
      </w:rPr>
      <w:instrText xml:space="preserve">PAGE  </w:instrText>
    </w:r>
    <w:r>
      <w:fldChar w:fldCharType="end"/>
    </w:r>
  </w:p>
  <w:p w:rsidR="006B2BDD" w:rsidRDefault="006B2B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DD" w:rsidRDefault="009C3E37">
    <w:pPr>
      <w:pStyle w:val="a3"/>
      <w:framePr w:wrap="around" w:vAnchor="text" w:hAnchor="margin" w:xAlign="center" w:y="1"/>
      <w:rPr>
        <w:rStyle w:val="a5"/>
      </w:rPr>
    </w:pPr>
    <w:r>
      <w:fldChar w:fldCharType="begin"/>
    </w:r>
    <w:r w:rsidR="003C1754">
      <w:rPr>
        <w:rStyle w:val="a5"/>
      </w:rPr>
      <w:instrText xml:space="preserve">PAGE  </w:instrText>
    </w:r>
    <w:r>
      <w:fldChar w:fldCharType="separate"/>
    </w:r>
    <w:r w:rsidR="00850B09">
      <w:rPr>
        <w:rStyle w:val="a5"/>
        <w:noProof/>
      </w:rPr>
      <w:t>2</w:t>
    </w:r>
    <w:r>
      <w:fldChar w:fldCharType="end"/>
    </w:r>
  </w:p>
  <w:p w:rsidR="006B2BDD" w:rsidRDefault="006B2BD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9" w:rsidRDefault="00850B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075" w:rsidRDefault="009D6075" w:rsidP="006B2BDD">
      <w:r>
        <w:separator/>
      </w:r>
    </w:p>
  </w:footnote>
  <w:footnote w:type="continuationSeparator" w:id="1">
    <w:p w:rsidR="009D6075" w:rsidRDefault="009D6075" w:rsidP="006B2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9" w:rsidRDefault="00850B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DD" w:rsidRDefault="006B2BD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9" w:rsidRDefault="00850B0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7EF4"/>
    <w:rsid w:val="00002738"/>
    <w:rsid w:val="00016264"/>
    <w:rsid w:val="00077EF4"/>
    <w:rsid w:val="001F2222"/>
    <w:rsid w:val="002A43F4"/>
    <w:rsid w:val="002B0CCE"/>
    <w:rsid w:val="002E2C8B"/>
    <w:rsid w:val="002E7124"/>
    <w:rsid w:val="003C1754"/>
    <w:rsid w:val="0040368F"/>
    <w:rsid w:val="0046301C"/>
    <w:rsid w:val="0053730E"/>
    <w:rsid w:val="006B2BDD"/>
    <w:rsid w:val="006D0C12"/>
    <w:rsid w:val="00793524"/>
    <w:rsid w:val="007D1CCD"/>
    <w:rsid w:val="00844492"/>
    <w:rsid w:val="00850B09"/>
    <w:rsid w:val="008F3F88"/>
    <w:rsid w:val="009746F1"/>
    <w:rsid w:val="009C3E37"/>
    <w:rsid w:val="009D6075"/>
    <w:rsid w:val="00A3706F"/>
    <w:rsid w:val="00B05DBA"/>
    <w:rsid w:val="00B77E59"/>
    <w:rsid w:val="00C11EDA"/>
    <w:rsid w:val="00C15FC6"/>
    <w:rsid w:val="00C71AA6"/>
    <w:rsid w:val="00F261CB"/>
    <w:rsid w:val="0B46318E"/>
    <w:rsid w:val="15700013"/>
    <w:rsid w:val="17C871AE"/>
    <w:rsid w:val="1A0D7016"/>
    <w:rsid w:val="2568005D"/>
    <w:rsid w:val="31257C50"/>
    <w:rsid w:val="3A16346E"/>
    <w:rsid w:val="3C294F6B"/>
    <w:rsid w:val="48AA1F65"/>
    <w:rsid w:val="5C115225"/>
    <w:rsid w:val="5E7206B2"/>
    <w:rsid w:val="604B4C28"/>
    <w:rsid w:val="694C558E"/>
    <w:rsid w:val="6C733A48"/>
    <w:rsid w:val="6D9B40C4"/>
    <w:rsid w:val="6FD557A2"/>
    <w:rsid w:val="799C596B"/>
    <w:rsid w:val="7CB47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6B2BD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6B2B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rsid w:val="006B2BDD"/>
  </w:style>
  <w:style w:type="character" w:customStyle="1" w:styleId="Char0">
    <w:name w:val="页眉 Char"/>
    <w:basedOn w:val="a0"/>
    <w:link w:val="a4"/>
    <w:qFormat/>
    <w:rsid w:val="006B2BDD"/>
    <w:rPr>
      <w:sz w:val="18"/>
      <w:szCs w:val="18"/>
    </w:rPr>
  </w:style>
  <w:style w:type="character" w:customStyle="1" w:styleId="Char">
    <w:name w:val="页脚 Char"/>
    <w:basedOn w:val="a0"/>
    <w:link w:val="a3"/>
    <w:qFormat/>
    <w:rsid w:val="006B2BD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362</Characters>
  <Application>Microsoft Office Word</Application>
  <DocSecurity>0</DocSecurity>
  <Lines>3</Lines>
  <Paragraphs>1</Paragraphs>
  <ScaleCrop>false</ScaleCrop>
  <Company>Microsoft</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个人用户</cp:lastModifiedBy>
  <cp:revision>14</cp:revision>
  <dcterms:created xsi:type="dcterms:W3CDTF">2018-05-07T08:00:00Z</dcterms:created>
  <dcterms:modified xsi:type="dcterms:W3CDTF">2020-09-08T02:44:00Z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