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51" w:rsidRPr="00763751" w:rsidRDefault="00524677" w:rsidP="00763751">
      <w:pPr>
        <w:pStyle w:val="a5"/>
        <w:spacing w:before="0" w:beforeAutospacing="0" w:after="0" w:afterAutospacing="0" w:line="520" w:lineRule="exact"/>
        <w:jc w:val="center"/>
        <w:rPr>
          <w:rFonts w:ascii="黑体" w:eastAsia="黑体" w:cs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</w:rPr>
        <w:t>滁州学院</w:t>
      </w:r>
      <w:r w:rsidR="000F2515">
        <w:rPr>
          <w:rFonts w:ascii="黑体" w:eastAsia="黑体" w:cs="黑体" w:hint="eastAsia"/>
          <w:sz w:val="36"/>
          <w:szCs w:val="36"/>
        </w:rPr>
        <w:t>二级单位</w:t>
      </w:r>
      <w:r>
        <w:rPr>
          <w:rFonts w:ascii="黑体" w:eastAsia="黑体" w:cs="黑体" w:hint="eastAsia"/>
          <w:sz w:val="36"/>
          <w:szCs w:val="36"/>
        </w:rPr>
        <w:t>自主采购</w:t>
      </w:r>
      <w:r w:rsidR="0090134C">
        <w:rPr>
          <w:rFonts w:ascii="黑体" w:eastAsia="黑体" w:cs="黑体" w:hint="eastAsia"/>
          <w:sz w:val="36"/>
          <w:szCs w:val="36"/>
        </w:rPr>
        <w:t>方式</w:t>
      </w:r>
    </w:p>
    <w:p w:rsidR="000265EC" w:rsidRDefault="000F2515" w:rsidP="0090134C">
      <w:pPr>
        <w:pStyle w:val="a5"/>
        <w:spacing w:before="0" w:beforeAutospacing="0" w:after="0" w:afterAutospacing="0" w:line="600" w:lineRule="exact"/>
        <w:ind w:firstLineChars="200" w:firstLine="56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二级单位</w:t>
      </w:r>
      <w:r w:rsidR="000265EC" w:rsidRPr="00524796">
        <w:rPr>
          <w:rFonts w:ascii="宋体" w:hAnsi="宋体" w:hint="eastAsia"/>
          <w:sz w:val="28"/>
          <w:szCs w:val="28"/>
        </w:rPr>
        <w:t>自主采购可</w:t>
      </w:r>
      <w:r w:rsidR="000265EC">
        <w:rPr>
          <w:rFonts w:ascii="宋体" w:hAnsi="宋体" w:hint="eastAsia"/>
          <w:sz w:val="28"/>
          <w:szCs w:val="28"/>
        </w:rPr>
        <w:t>根据项目特点采用询价、比选、</w:t>
      </w:r>
      <w:r w:rsidR="000265EC" w:rsidRPr="00524796">
        <w:rPr>
          <w:rFonts w:ascii="宋体" w:hAnsi="宋体" w:hint="eastAsia"/>
          <w:sz w:val="28"/>
          <w:szCs w:val="28"/>
        </w:rPr>
        <w:t>竞价等方式进行采购</w:t>
      </w:r>
      <w:r w:rsidR="000265EC">
        <w:rPr>
          <w:rFonts w:ascii="宋体" w:hAnsi="宋体" w:hint="eastAsia"/>
          <w:sz w:val="28"/>
          <w:szCs w:val="28"/>
        </w:rPr>
        <w:t>，主要采购方式如下：</w:t>
      </w:r>
    </w:p>
    <w:p w:rsidR="005E5F44" w:rsidRPr="00DE3514" w:rsidRDefault="00C860A9" w:rsidP="0090134C">
      <w:pPr>
        <w:pStyle w:val="a5"/>
        <w:spacing w:before="0" w:beforeAutospacing="0" w:after="0" w:afterAutospacing="0" w:line="600" w:lineRule="exact"/>
        <w:rPr>
          <w:rFonts w:ascii="宋体" w:hAnsi="宋体"/>
          <w:b/>
          <w:color w:val="000000"/>
          <w:sz w:val="28"/>
          <w:szCs w:val="28"/>
        </w:rPr>
      </w:pPr>
      <w:r w:rsidRPr="00DE3514">
        <w:rPr>
          <w:rFonts w:ascii="宋体" w:hAnsi="宋体" w:hint="eastAsia"/>
          <w:b/>
          <w:color w:val="000000"/>
          <w:sz w:val="28"/>
          <w:szCs w:val="28"/>
        </w:rPr>
        <w:t>一、</w:t>
      </w:r>
      <w:r w:rsidR="005E5F44" w:rsidRPr="00DE3514">
        <w:rPr>
          <w:rFonts w:ascii="宋体" w:hAnsi="宋体" w:hint="eastAsia"/>
          <w:b/>
          <w:color w:val="000000"/>
          <w:sz w:val="28"/>
          <w:szCs w:val="28"/>
        </w:rPr>
        <w:t>网上询价采购方式</w:t>
      </w:r>
    </w:p>
    <w:p w:rsidR="00C860A9" w:rsidRPr="00DE3514" w:rsidRDefault="00C860A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1、</w:t>
      </w:r>
      <w:r w:rsidR="005E5F44" w:rsidRPr="00DE3514">
        <w:rPr>
          <w:rFonts w:ascii="宋体" w:hAnsi="宋体" w:hint="eastAsia"/>
          <w:color w:val="000000"/>
          <w:sz w:val="28"/>
          <w:szCs w:val="28"/>
        </w:rPr>
        <w:t>网上询价采购是指</w:t>
      </w:r>
      <w:r w:rsidR="00794426" w:rsidRPr="00DE3514">
        <w:rPr>
          <w:rFonts w:ascii="宋体" w:hAnsi="宋体" w:hint="eastAsia"/>
          <w:color w:val="000000"/>
          <w:sz w:val="28"/>
          <w:szCs w:val="28"/>
        </w:rPr>
        <w:t>采购小组</w:t>
      </w:r>
      <w:r w:rsidR="005E5F44" w:rsidRPr="00DE3514">
        <w:rPr>
          <w:rFonts w:ascii="宋体" w:hAnsi="宋体" w:hint="eastAsia"/>
          <w:color w:val="000000"/>
          <w:sz w:val="28"/>
          <w:szCs w:val="28"/>
        </w:rPr>
        <w:t>通过校园网发布</w:t>
      </w:r>
      <w:r w:rsidR="001D6AEE" w:rsidRPr="00DE3514">
        <w:rPr>
          <w:rFonts w:ascii="宋体" w:hAnsi="宋体" w:hint="eastAsia"/>
          <w:color w:val="000000"/>
          <w:sz w:val="28"/>
          <w:szCs w:val="28"/>
        </w:rPr>
        <w:t>采购</w:t>
      </w:r>
      <w:r w:rsidR="005E5F44" w:rsidRPr="00DE3514">
        <w:rPr>
          <w:rFonts w:ascii="宋体" w:hAnsi="宋体" w:hint="eastAsia"/>
          <w:color w:val="000000"/>
          <w:sz w:val="28"/>
          <w:szCs w:val="28"/>
        </w:rPr>
        <w:t>信息，在一定时间内</w:t>
      </w:r>
      <w:r w:rsidRPr="00DE3514">
        <w:rPr>
          <w:rFonts w:ascii="宋体" w:hAnsi="宋体" w:hint="eastAsia"/>
          <w:color w:val="000000"/>
          <w:sz w:val="28"/>
          <w:szCs w:val="28"/>
        </w:rPr>
        <w:t>接受供应商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对所采购的商品（服务）</w:t>
      </w:r>
      <w:r w:rsidR="005E5F44" w:rsidRPr="00DE3514">
        <w:rPr>
          <w:rFonts w:ascii="宋体" w:hAnsi="宋体" w:hint="eastAsia"/>
          <w:color w:val="000000"/>
          <w:sz w:val="28"/>
          <w:szCs w:val="28"/>
        </w:rPr>
        <w:t>做出唯一报价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，由采购小组选择一家成交供应商的采购方式</w:t>
      </w:r>
      <w:r w:rsidR="005E5F44" w:rsidRPr="00DE3514">
        <w:rPr>
          <w:rFonts w:ascii="宋体" w:hAnsi="宋体" w:hint="eastAsia"/>
          <w:color w:val="000000"/>
          <w:sz w:val="28"/>
          <w:szCs w:val="28"/>
        </w:rPr>
        <w:t>。</w:t>
      </w:r>
      <w:r w:rsidR="001D6AEE" w:rsidRPr="00DE3514">
        <w:rPr>
          <w:rFonts w:ascii="宋体" w:hAnsi="宋体" w:hint="eastAsia"/>
          <w:color w:val="000000"/>
          <w:sz w:val="28"/>
          <w:szCs w:val="28"/>
        </w:rPr>
        <w:t>发布的采购信息包括：采购内容、详细技术参数、数量、</w:t>
      </w:r>
      <w:r w:rsidRPr="00DE3514">
        <w:rPr>
          <w:rFonts w:ascii="宋体" w:hAnsi="宋体" w:hint="eastAsia"/>
          <w:color w:val="000000"/>
          <w:sz w:val="28"/>
          <w:szCs w:val="28"/>
        </w:rPr>
        <w:t>供货时间、付款方式等；成交公示信息包括：成交供应商名称、成交价格等。采购信息发布时间、成交公</w:t>
      </w:r>
      <w:proofErr w:type="gramStart"/>
      <w:r w:rsidRPr="00DE3514">
        <w:rPr>
          <w:rFonts w:ascii="宋体" w:hAnsi="宋体" w:hint="eastAsia"/>
          <w:color w:val="000000"/>
          <w:sz w:val="28"/>
          <w:szCs w:val="28"/>
        </w:rPr>
        <w:t>示时间</w:t>
      </w:r>
      <w:proofErr w:type="gramEnd"/>
      <w:r w:rsidRPr="00DE3514">
        <w:rPr>
          <w:rFonts w:ascii="宋体" w:hAnsi="宋体" w:hint="eastAsia"/>
          <w:color w:val="000000"/>
          <w:sz w:val="28"/>
          <w:szCs w:val="28"/>
        </w:rPr>
        <w:t>均应不低于3个工作日。</w:t>
      </w:r>
    </w:p>
    <w:p w:rsidR="000F2515" w:rsidRDefault="00C860A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2、网上询价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采购小组不少于3人，</w:t>
      </w:r>
      <w:r w:rsidRPr="00DE3514">
        <w:rPr>
          <w:rFonts w:ascii="宋体" w:hAnsi="宋体" w:hint="eastAsia"/>
          <w:color w:val="000000"/>
          <w:sz w:val="28"/>
          <w:szCs w:val="28"/>
        </w:rPr>
        <w:t>报价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供应商不低于3家。</w:t>
      </w:r>
      <w:r w:rsidR="009D611F" w:rsidRPr="00DE3514">
        <w:rPr>
          <w:rFonts w:ascii="宋体" w:hAnsi="宋体" w:hint="eastAsia"/>
          <w:color w:val="000000"/>
          <w:sz w:val="28"/>
          <w:szCs w:val="28"/>
        </w:rPr>
        <w:t>若一次询价报价供应商少于3家，应发起二次网上询价；若二次询价报价供应商仍少于3家，可直接确定成交供应商或重新组织采购。</w:t>
      </w:r>
    </w:p>
    <w:p w:rsidR="00867709" w:rsidRDefault="00C860A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 w:hint="eastAsia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3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、网上询价采购成交供应商确定原则：</w:t>
      </w:r>
      <w:r w:rsidR="005E5F44" w:rsidRPr="00DE3514">
        <w:rPr>
          <w:rFonts w:ascii="宋体" w:hAnsi="宋体" w:hint="eastAsia"/>
          <w:color w:val="000000"/>
          <w:sz w:val="28"/>
          <w:szCs w:val="28"/>
        </w:rPr>
        <w:t>按“有效低价”原则选择供应商</w:t>
      </w:r>
      <w:r w:rsidR="00763751">
        <w:rPr>
          <w:rFonts w:ascii="宋体" w:hAnsi="宋体" w:hint="eastAsia"/>
          <w:color w:val="000000"/>
          <w:sz w:val="28"/>
          <w:szCs w:val="28"/>
        </w:rPr>
        <w:t>。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“有效低价”是指符合项目实质性需求的前提下，选择报价最低的供应商。</w:t>
      </w:r>
    </w:p>
    <w:p w:rsidR="003671B2" w:rsidRPr="00DE3514" w:rsidRDefault="00C860A9" w:rsidP="0090134C">
      <w:pPr>
        <w:pStyle w:val="a5"/>
        <w:spacing w:before="0" w:beforeAutospacing="0" w:after="0" w:afterAutospacing="0" w:line="600" w:lineRule="exact"/>
        <w:rPr>
          <w:rFonts w:ascii="宋体" w:hAnsi="宋体"/>
          <w:b/>
          <w:color w:val="000000"/>
          <w:sz w:val="28"/>
          <w:szCs w:val="28"/>
        </w:rPr>
      </w:pPr>
      <w:r w:rsidRPr="00DE3514">
        <w:rPr>
          <w:rFonts w:ascii="宋体" w:hAnsi="宋体" w:hint="eastAsia"/>
          <w:b/>
          <w:color w:val="000000"/>
          <w:sz w:val="28"/>
          <w:szCs w:val="28"/>
        </w:rPr>
        <w:t>二、</w:t>
      </w:r>
      <w:r w:rsidR="003671B2" w:rsidRPr="00DE3514">
        <w:rPr>
          <w:rFonts w:ascii="宋体" w:hAnsi="宋体" w:hint="eastAsia"/>
          <w:b/>
          <w:color w:val="000000"/>
          <w:sz w:val="28"/>
          <w:szCs w:val="28"/>
        </w:rPr>
        <w:t>市场比选采购</w:t>
      </w:r>
      <w:r w:rsidR="005E5F44" w:rsidRPr="00DE3514">
        <w:rPr>
          <w:rFonts w:ascii="宋体" w:hAnsi="宋体" w:hint="eastAsia"/>
          <w:b/>
          <w:color w:val="000000"/>
          <w:sz w:val="28"/>
          <w:szCs w:val="28"/>
        </w:rPr>
        <w:t>方式</w:t>
      </w:r>
    </w:p>
    <w:p w:rsidR="00C860A9" w:rsidRPr="00DE3514" w:rsidRDefault="003671B2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1、市场比选</w:t>
      </w:r>
      <w:r w:rsidR="00794426" w:rsidRPr="00DE3514">
        <w:rPr>
          <w:rFonts w:ascii="宋体" w:hAnsi="宋体" w:hint="eastAsia"/>
          <w:color w:val="000000"/>
          <w:sz w:val="28"/>
          <w:szCs w:val="28"/>
        </w:rPr>
        <w:t>是指采购小组到</w:t>
      </w:r>
      <w:r w:rsidR="00C860A9" w:rsidRPr="00DE3514">
        <w:rPr>
          <w:rFonts w:ascii="宋体" w:hAnsi="宋体" w:hint="eastAsia"/>
          <w:color w:val="000000"/>
          <w:sz w:val="28"/>
          <w:szCs w:val="28"/>
        </w:rPr>
        <w:t>市场</w:t>
      </w:r>
      <w:r w:rsidR="00C2506E">
        <w:rPr>
          <w:rFonts w:ascii="宋体" w:hAnsi="宋体" w:hint="eastAsia"/>
          <w:color w:val="000000"/>
          <w:sz w:val="28"/>
          <w:szCs w:val="28"/>
        </w:rPr>
        <w:t>进行</w:t>
      </w:r>
      <w:bookmarkStart w:id="0" w:name="_GoBack"/>
      <w:bookmarkEnd w:id="0"/>
      <w:r w:rsidR="00794426" w:rsidRPr="00DE3514">
        <w:rPr>
          <w:rFonts w:ascii="宋体" w:hAnsi="宋体" w:hint="eastAsia"/>
          <w:color w:val="000000"/>
          <w:sz w:val="28"/>
          <w:szCs w:val="28"/>
        </w:rPr>
        <w:t>现场考察，</w:t>
      </w:r>
      <w:r w:rsidR="00C860A9" w:rsidRPr="00DE3514">
        <w:rPr>
          <w:rFonts w:ascii="宋体" w:hAnsi="宋体" w:hint="eastAsia"/>
          <w:color w:val="000000"/>
          <w:sz w:val="28"/>
          <w:szCs w:val="28"/>
        </w:rPr>
        <w:t>通过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与供应商</w:t>
      </w:r>
      <w:r w:rsidR="00C32FE9" w:rsidRPr="00DE3514">
        <w:rPr>
          <w:rFonts w:ascii="宋体" w:hAnsi="宋体" w:hint="eastAsia"/>
          <w:color w:val="000000"/>
          <w:sz w:val="28"/>
          <w:szCs w:val="28"/>
        </w:rPr>
        <w:t>咨询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、沟通</w:t>
      </w:r>
      <w:r w:rsidR="00C32FE9" w:rsidRPr="00DE3514">
        <w:rPr>
          <w:rFonts w:ascii="宋体" w:hAnsi="宋体" w:hint="eastAsia"/>
          <w:color w:val="000000"/>
          <w:sz w:val="28"/>
          <w:szCs w:val="28"/>
        </w:rPr>
        <w:t>、磋商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对所采购的商品（服务）进行比较选择的采购方式。</w:t>
      </w:r>
    </w:p>
    <w:p w:rsidR="003671B2" w:rsidRPr="00DE3514" w:rsidRDefault="00C860A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2、</w:t>
      </w:r>
      <w:r w:rsidR="00867709" w:rsidRPr="00DE3514">
        <w:rPr>
          <w:rFonts w:ascii="宋体" w:hAnsi="宋体" w:hint="eastAsia"/>
          <w:color w:val="000000"/>
          <w:sz w:val="28"/>
          <w:szCs w:val="28"/>
        </w:rPr>
        <w:t>市场比选</w:t>
      </w:r>
      <w:r w:rsidR="003671B2" w:rsidRPr="00DE3514">
        <w:rPr>
          <w:rFonts w:ascii="宋体" w:hAnsi="宋体" w:hint="eastAsia"/>
          <w:color w:val="000000"/>
          <w:sz w:val="28"/>
          <w:szCs w:val="28"/>
        </w:rPr>
        <w:t>采购小组不少于3人，比较供应商不低于</w:t>
      </w:r>
      <w:r w:rsidRPr="00DE3514">
        <w:rPr>
          <w:rFonts w:ascii="宋体" w:hAnsi="宋体" w:hint="eastAsia"/>
          <w:color w:val="000000"/>
          <w:sz w:val="28"/>
          <w:szCs w:val="28"/>
        </w:rPr>
        <w:t>3</w:t>
      </w:r>
      <w:r w:rsidR="003671B2" w:rsidRPr="00DE3514">
        <w:rPr>
          <w:rFonts w:ascii="宋体" w:hAnsi="宋体" w:hint="eastAsia"/>
          <w:color w:val="000000"/>
          <w:sz w:val="28"/>
          <w:szCs w:val="28"/>
        </w:rPr>
        <w:t>家。</w:t>
      </w:r>
    </w:p>
    <w:p w:rsidR="005E5F44" w:rsidRPr="00DE3514" w:rsidRDefault="00C860A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3</w:t>
      </w:r>
      <w:r w:rsidR="005E5F44" w:rsidRPr="00DE3514">
        <w:rPr>
          <w:rFonts w:ascii="宋体" w:hAnsi="宋体" w:hint="eastAsia"/>
          <w:color w:val="000000"/>
          <w:sz w:val="28"/>
          <w:szCs w:val="28"/>
        </w:rPr>
        <w:t>、</w:t>
      </w:r>
      <w:r w:rsidR="003671B2" w:rsidRPr="00DE3514">
        <w:rPr>
          <w:rFonts w:ascii="宋体" w:hAnsi="宋体" w:hint="eastAsia"/>
          <w:color w:val="000000"/>
          <w:sz w:val="28"/>
          <w:szCs w:val="28"/>
        </w:rPr>
        <w:t>市场比选采购成交供应商确定原则：技术、服务等标准统一的货物和服务项目，按“有效低价”原则选择供应商；其它的采购项</w:t>
      </w:r>
      <w:r w:rsidR="003671B2" w:rsidRPr="00DE3514">
        <w:rPr>
          <w:rFonts w:ascii="宋体" w:hAnsi="宋体" w:hint="eastAsia"/>
          <w:color w:val="000000"/>
          <w:sz w:val="28"/>
          <w:szCs w:val="28"/>
        </w:rPr>
        <w:lastRenderedPageBreak/>
        <w:t>目，按“综合性价比高”的原则选择供应商。</w:t>
      </w:r>
      <w:r w:rsidRPr="00DE3514">
        <w:rPr>
          <w:rFonts w:ascii="宋体" w:hAnsi="宋体" w:hint="eastAsia"/>
          <w:color w:val="000000"/>
          <w:sz w:val="28"/>
          <w:szCs w:val="28"/>
        </w:rPr>
        <w:t>使用单位须在采购活动记录中详细描述选择成交供应商的理由。</w:t>
      </w:r>
    </w:p>
    <w:p w:rsidR="00796F2B" w:rsidRPr="00796F2B" w:rsidRDefault="003671B2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“有效低价”是指符合项目实质性需求的前提下，选择报价最低的供应商；“综合性价比高”是指符合项目实质性需求的前提下，选择综合性价比最高的供应商。</w:t>
      </w:r>
    </w:p>
    <w:p w:rsidR="003671B2" w:rsidRPr="00DE3514" w:rsidRDefault="00C860A9" w:rsidP="0090134C">
      <w:pPr>
        <w:pStyle w:val="a5"/>
        <w:spacing w:before="0" w:beforeAutospacing="0" w:after="0" w:afterAutospacing="0" w:line="600" w:lineRule="exact"/>
        <w:rPr>
          <w:rFonts w:ascii="宋体" w:hAnsi="宋体"/>
          <w:b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三、</w:t>
      </w:r>
      <w:r w:rsidRPr="00DE3514">
        <w:rPr>
          <w:rFonts w:ascii="宋体" w:hAnsi="宋体" w:hint="eastAsia"/>
          <w:b/>
          <w:color w:val="000000"/>
          <w:sz w:val="28"/>
          <w:szCs w:val="28"/>
        </w:rPr>
        <w:t>网上竞价采购方式</w:t>
      </w:r>
    </w:p>
    <w:p w:rsidR="003671B2" w:rsidRPr="00DE3514" w:rsidRDefault="00C32FE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1、</w:t>
      </w:r>
      <w:r w:rsidR="009D611F" w:rsidRPr="00DE3514">
        <w:rPr>
          <w:rFonts w:ascii="宋体" w:hAnsi="宋体" w:hint="eastAsia"/>
          <w:color w:val="000000"/>
          <w:sz w:val="28"/>
          <w:szCs w:val="28"/>
        </w:rPr>
        <w:t>网上竞价是</w:t>
      </w:r>
      <w:r w:rsidRPr="00DE3514">
        <w:rPr>
          <w:rFonts w:ascii="宋体" w:hAnsi="宋体" w:hint="eastAsia"/>
          <w:color w:val="000000"/>
          <w:sz w:val="28"/>
          <w:szCs w:val="28"/>
        </w:rPr>
        <w:t>二级单位</w:t>
      </w:r>
      <w:r w:rsidR="009D611F" w:rsidRPr="00DE3514">
        <w:rPr>
          <w:rFonts w:ascii="宋体" w:hAnsi="宋体" w:hint="eastAsia"/>
          <w:color w:val="000000"/>
          <w:sz w:val="28"/>
          <w:szCs w:val="28"/>
        </w:rPr>
        <w:t>指通过</w:t>
      </w:r>
      <w:r w:rsidRPr="00DE3514">
        <w:rPr>
          <w:rFonts w:ascii="宋体" w:hAnsi="宋体" w:hint="eastAsia"/>
          <w:color w:val="000000"/>
          <w:sz w:val="28"/>
          <w:szCs w:val="28"/>
        </w:rPr>
        <w:t>指定</w:t>
      </w:r>
      <w:r w:rsidR="008D40B6">
        <w:rPr>
          <w:rFonts w:ascii="宋体" w:hAnsi="宋体" w:hint="eastAsia"/>
          <w:color w:val="000000"/>
          <w:sz w:val="28"/>
          <w:szCs w:val="28"/>
        </w:rPr>
        <w:t>的</w:t>
      </w:r>
      <w:r w:rsidRPr="00DE3514">
        <w:rPr>
          <w:rFonts w:ascii="宋体" w:hAnsi="宋体" w:hint="eastAsia"/>
          <w:color w:val="000000"/>
          <w:sz w:val="28"/>
          <w:szCs w:val="28"/>
        </w:rPr>
        <w:t>网络平台</w:t>
      </w:r>
      <w:r w:rsidR="009D611F" w:rsidRPr="00DE3514">
        <w:rPr>
          <w:rFonts w:ascii="宋体" w:hAnsi="宋体" w:hint="eastAsia"/>
          <w:color w:val="000000"/>
          <w:sz w:val="28"/>
          <w:szCs w:val="28"/>
        </w:rPr>
        <w:t>，</w:t>
      </w:r>
      <w:r w:rsidRPr="00DE3514">
        <w:rPr>
          <w:rFonts w:ascii="宋体" w:hAnsi="宋体" w:hint="eastAsia"/>
          <w:color w:val="000000"/>
          <w:sz w:val="28"/>
          <w:szCs w:val="28"/>
        </w:rPr>
        <w:t>发起竞价</w:t>
      </w:r>
      <w:r w:rsidR="009D611F" w:rsidRPr="00DE3514">
        <w:rPr>
          <w:rFonts w:ascii="宋体" w:hAnsi="宋体" w:hint="eastAsia"/>
          <w:color w:val="000000"/>
          <w:sz w:val="28"/>
          <w:szCs w:val="28"/>
        </w:rPr>
        <w:t>，</w:t>
      </w:r>
      <w:r w:rsidRPr="00DE3514">
        <w:rPr>
          <w:rFonts w:ascii="宋体" w:hAnsi="宋体" w:hint="eastAsia"/>
          <w:color w:val="000000"/>
          <w:sz w:val="28"/>
          <w:szCs w:val="28"/>
        </w:rPr>
        <w:t>在线比较价格并</w:t>
      </w:r>
      <w:r w:rsidR="009D611F" w:rsidRPr="00DE3514">
        <w:rPr>
          <w:rFonts w:ascii="宋体" w:hAnsi="宋体" w:hint="eastAsia"/>
          <w:color w:val="000000"/>
          <w:sz w:val="28"/>
          <w:szCs w:val="28"/>
        </w:rPr>
        <w:t>选择成交供应商的采购方式。</w:t>
      </w:r>
      <w:r w:rsidRPr="00DE3514">
        <w:rPr>
          <w:rFonts w:ascii="宋体" w:hAnsi="宋体" w:hint="eastAsia"/>
          <w:color w:val="000000"/>
          <w:sz w:val="28"/>
          <w:szCs w:val="28"/>
        </w:rPr>
        <w:t>网上竞价可分为：直接竞价（</w:t>
      </w:r>
      <w:proofErr w:type="gramStart"/>
      <w:r w:rsidRPr="00DE3514">
        <w:rPr>
          <w:rFonts w:ascii="宋体" w:hAnsi="宋体" w:hint="eastAsia"/>
          <w:color w:val="000000"/>
          <w:sz w:val="28"/>
          <w:szCs w:val="28"/>
        </w:rPr>
        <w:t>单品牌</w:t>
      </w:r>
      <w:proofErr w:type="gramEnd"/>
      <w:r w:rsidRPr="00DE3514">
        <w:rPr>
          <w:rFonts w:ascii="宋体" w:hAnsi="宋体" w:hint="eastAsia"/>
          <w:color w:val="000000"/>
          <w:sz w:val="28"/>
          <w:szCs w:val="28"/>
        </w:rPr>
        <w:t>竞价）和多品牌竞价。</w:t>
      </w:r>
    </w:p>
    <w:p w:rsidR="00C32FE9" w:rsidRPr="00DE3514" w:rsidRDefault="00C32FE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2、网上竞价采购小组不少于3人，其中多品牌竞价方式的品牌应不低于3家。</w:t>
      </w:r>
      <w:r w:rsidR="00F00529" w:rsidRPr="00DE3514">
        <w:rPr>
          <w:rFonts w:ascii="宋体" w:hAnsi="宋体" w:hint="eastAsia"/>
          <w:color w:val="000000"/>
          <w:sz w:val="28"/>
          <w:szCs w:val="28"/>
        </w:rPr>
        <w:t>采用</w:t>
      </w:r>
      <w:r w:rsidR="008D40B6">
        <w:rPr>
          <w:rFonts w:ascii="宋体" w:hAnsi="宋体" w:hint="eastAsia"/>
          <w:color w:val="000000"/>
          <w:sz w:val="28"/>
          <w:szCs w:val="28"/>
        </w:rPr>
        <w:t>网络</w:t>
      </w:r>
      <w:r w:rsidR="00F00529" w:rsidRPr="00DE3514">
        <w:rPr>
          <w:rFonts w:ascii="宋体" w:hAnsi="宋体" w:hint="eastAsia"/>
          <w:color w:val="000000"/>
          <w:sz w:val="28"/>
          <w:szCs w:val="28"/>
        </w:rPr>
        <w:t>平台竞价的项目，需保留相关竞价及结果截图。</w:t>
      </w:r>
    </w:p>
    <w:p w:rsidR="00C32FE9" w:rsidRPr="00DE3514" w:rsidRDefault="00C32FE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3、网上竞价采购成交供应商确定原则：按“有效低价”原则选择供应商。</w:t>
      </w:r>
    </w:p>
    <w:p w:rsidR="00C32FE9" w:rsidRPr="00DE3514" w:rsidRDefault="00C32FE9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color w:val="000000"/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4、我校目前可发起网上竞价的网络平台为：</w:t>
      </w:r>
      <w:proofErr w:type="gramStart"/>
      <w:r w:rsidRPr="00DE3514">
        <w:rPr>
          <w:rFonts w:ascii="宋体" w:hAnsi="宋体" w:hint="eastAsia"/>
          <w:color w:val="000000"/>
          <w:sz w:val="28"/>
          <w:szCs w:val="28"/>
        </w:rPr>
        <w:t>徽采商城</w:t>
      </w:r>
      <w:proofErr w:type="gramEnd"/>
      <w:r w:rsidRPr="00DE3514">
        <w:rPr>
          <w:rFonts w:ascii="宋体" w:hAnsi="宋体"/>
          <w:color w:val="000000"/>
          <w:sz w:val="28"/>
          <w:szCs w:val="28"/>
        </w:rPr>
        <w:fldChar w:fldCharType="begin"/>
      </w:r>
      <w:r w:rsidRPr="00DE3514">
        <w:rPr>
          <w:rFonts w:ascii="宋体" w:hAnsi="宋体"/>
          <w:color w:val="000000"/>
          <w:sz w:val="28"/>
          <w:szCs w:val="28"/>
        </w:rPr>
        <w:instrText xml:space="preserve"> HYPERLINK "http://www.huiemall.com/mall/" </w:instrText>
      </w:r>
      <w:r w:rsidRPr="00DE3514">
        <w:rPr>
          <w:rFonts w:ascii="宋体" w:hAnsi="宋体"/>
          <w:color w:val="000000"/>
          <w:sz w:val="28"/>
          <w:szCs w:val="28"/>
        </w:rPr>
        <w:fldChar w:fldCharType="separate"/>
      </w:r>
      <w:r w:rsidRPr="00DE3514">
        <w:rPr>
          <w:rStyle w:val="a6"/>
          <w:rFonts w:ascii="宋体" w:hAnsi="宋体"/>
          <w:sz w:val="28"/>
          <w:szCs w:val="28"/>
        </w:rPr>
        <w:t>http://www.huiemall.com/mall/</w:t>
      </w:r>
      <w:r w:rsidRPr="00DE3514">
        <w:rPr>
          <w:rFonts w:ascii="宋体" w:hAnsi="宋体"/>
          <w:color w:val="000000"/>
          <w:sz w:val="28"/>
          <w:szCs w:val="28"/>
        </w:rPr>
        <w:fldChar w:fldCharType="end"/>
      </w:r>
      <w:r w:rsidRPr="00DE3514">
        <w:rPr>
          <w:rFonts w:ascii="宋体" w:hAnsi="宋体" w:hint="eastAsia"/>
          <w:color w:val="000000"/>
          <w:sz w:val="28"/>
          <w:szCs w:val="28"/>
        </w:rPr>
        <w:t>，具体操作方式可</w:t>
      </w:r>
      <w:proofErr w:type="gramStart"/>
      <w:r w:rsidRPr="00DE3514">
        <w:rPr>
          <w:rFonts w:ascii="宋体" w:hAnsi="宋体" w:hint="eastAsia"/>
          <w:color w:val="000000"/>
          <w:sz w:val="28"/>
          <w:szCs w:val="28"/>
        </w:rPr>
        <w:t>至资产</w:t>
      </w:r>
      <w:proofErr w:type="gramEnd"/>
      <w:r w:rsidRPr="00DE3514">
        <w:rPr>
          <w:rFonts w:ascii="宋体" w:hAnsi="宋体" w:hint="eastAsia"/>
          <w:color w:val="000000"/>
          <w:sz w:val="28"/>
          <w:szCs w:val="28"/>
        </w:rPr>
        <w:t>处咨询。</w:t>
      </w:r>
    </w:p>
    <w:p w:rsidR="00794426" w:rsidRPr="00DE3514" w:rsidRDefault="00794426" w:rsidP="0090134C">
      <w:pPr>
        <w:pStyle w:val="a5"/>
        <w:spacing w:before="0" w:beforeAutospacing="0" w:after="0" w:afterAutospacing="0" w:line="600" w:lineRule="exact"/>
        <w:ind w:firstLine="629"/>
        <w:rPr>
          <w:rFonts w:ascii="宋体" w:hAnsi="宋体"/>
          <w:b/>
          <w:color w:val="000000"/>
          <w:sz w:val="28"/>
          <w:szCs w:val="28"/>
        </w:rPr>
      </w:pPr>
      <w:r w:rsidRPr="00DE3514">
        <w:rPr>
          <w:rFonts w:ascii="宋体" w:hAnsi="宋体" w:hint="eastAsia"/>
          <w:b/>
          <w:color w:val="000000"/>
          <w:sz w:val="28"/>
          <w:szCs w:val="28"/>
        </w:rPr>
        <w:t>四、</w:t>
      </w:r>
      <w:r w:rsidR="008D40B6">
        <w:rPr>
          <w:rFonts w:ascii="宋体" w:hAnsi="宋体" w:hint="eastAsia"/>
          <w:b/>
          <w:color w:val="000000"/>
          <w:sz w:val="28"/>
          <w:szCs w:val="28"/>
        </w:rPr>
        <w:t>其他</w:t>
      </w:r>
      <w:r w:rsidR="00DE3514" w:rsidRPr="00DE3514">
        <w:rPr>
          <w:rFonts w:ascii="宋体" w:hAnsi="宋体" w:hint="eastAsia"/>
          <w:b/>
          <w:color w:val="000000"/>
          <w:sz w:val="28"/>
          <w:szCs w:val="28"/>
        </w:rPr>
        <w:t>采购</w:t>
      </w:r>
      <w:r w:rsidRPr="00DE3514">
        <w:rPr>
          <w:rFonts w:ascii="宋体" w:hAnsi="宋体" w:hint="eastAsia"/>
          <w:b/>
          <w:color w:val="000000"/>
          <w:sz w:val="28"/>
          <w:szCs w:val="28"/>
        </w:rPr>
        <w:t>方式</w:t>
      </w:r>
    </w:p>
    <w:p w:rsidR="00F42DE5" w:rsidRPr="000265EC" w:rsidRDefault="003671B2" w:rsidP="0090134C">
      <w:pPr>
        <w:pStyle w:val="a5"/>
        <w:spacing w:before="0" w:beforeAutospacing="0" w:after="0" w:afterAutospacing="0" w:line="600" w:lineRule="exact"/>
        <w:ind w:firstLine="629"/>
        <w:rPr>
          <w:sz w:val="28"/>
          <w:szCs w:val="28"/>
        </w:rPr>
      </w:pPr>
      <w:r w:rsidRPr="00DE3514">
        <w:rPr>
          <w:rFonts w:ascii="宋体" w:hAnsi="宋体" w:hint="eastAsia"/>
          <w:color w:val="000000"/>
          <w:sz w:val="28"/>
          <w:szCs w:val="28"/>
        </w:rPr>
        <w:t>经业务主管部门认定只能由原厂工程师维修或只能更换原厂配件的</w:t>
      </w:r>
      <w:r w:rsidR="00DE3514" w:rsidRPr="00DE3514">
        <w:rPr>
          <w:rFonts w:ascii="宋体" w:hAnsi="宋体" w:hint="eastAsia"/>
          <w:color w:val="000000"/>
          <w:sz w:val="28"/>
          <w:szCs w:val="28"/>
        </w:rPr>
        <w:t>教学科研</w:t>
      </w:r>
      <w:r w:rsidRPr="00DE3514">
        <w:rPr>
          <w:rFonts w:ascii="宋体" w:hAnsi="宋体" w:hint="eastAsia"/>
          <w:color w:val="000000"/>
          <w:sz w:val="28"/>
          <w:szCs w:val="28"/>
        </w:rPr>
        <w:t>专用设备维修服务采购，维修预算在</w:t>
      </w:r>
      <w:r w:rsidR="00DE3514" w:rsidRPr="00DE3514">
        <w:rPr>
          <w:rFonts w:ascii="宋体" w:hAnsi="宋体" w:hint="eastAsia"/>
          <w:color w:val="000000"/>
          <w:sz w:val="28"/>
          <w:szCs w:val="28"/>
        </w:rPr>
        <w:t>自主采购</w:t>
      </w:r>
      <w:r w:rsidRPr="00DE3514">
        <w:rPr>
          <w:rFonts w:ascii="宋体" w:hAnsi="宋体" w:hint="eastAsia"/>
          <w:color w:val="000000"/>
          <w:sz w:val="28"/>
          <w:szCs w:val="28"/>
        </w:rPr>
        <w:t>限额标准以下</w:t>
      </w:r>
      <w:r w:rsidR="00DE3514" w:rsidRPr="00DE3514">
        <w:rPr>
          <w:rFonts w:ascii="宋体" w:hAnsi="宋体" w:hint="eastAsia"/>
          <w:color w:val="000000"/>
          <w:sz w:val="28"/>
          <w:szCs w:val="28"/>
        </w:rPr>
        <w:t>的</w:t>
      </w:r>
      <w:r w:rsidRPr="00DE3514">
        <w:rPr>
          <w:rFonts w:ascii="宋体" w:hAnsi="宋体" w:hint="eastAsia"/>
          <w:color w:val="000000"/>
          <w:sz w:val="28"/>
          <w:szCs w:val="28"/>
        </w:rPr>
        <w:t>，</w:t>
      </w:r>
      <w:r w:rsidR="008D40B6">
        <w:rPr>
          <w:rFonts w:ascii="宋体" w:hAnsi="宋体" w:hint="eastAsia"/>
          <w:color w:val="000000"/>
          <w:sz w:val="28"/>
          <w:szCs w:val="28"/>
        </w:rPr>
        <w:t>可</w:t>
      </w:r>
      <w:r w:rsidRPr="00DE3514">
        <w:rPr>
          <w:rFonts w:ascii="宋体" w:hAnsi="宋体" w:hint="eastAsia"/>
          <w:color w:val="000000"/>
          <w:sz w:val="28"/>
          <w:szCs w:val="28"/>
        </w:rPr>
        <w:t>由使用单位组成3人</w:t>
      </w:r>
      <w:r w:rsidR="00DE3514" w:rsidRPr="00DE3514">
        <w:rPr>
          <w:rFonts w:ascii="宋体" w:hAnsi="宋体" w:hint="eastAsia"/>
          <w:color w:val="000000"/>
          <w:sz w:val="28"/>
          <w:szCs w:val="28"/>
        </w:rPr>
        <w:t>及</w:t>
      </w:r>
      <w:r w:rsidRPr="00DE3514">
        <w:rPr>
          <w:rFonts w:ascii="宋体" w:hAnsi="宋体" w:hint="eastAsia"/>
          <w:color w:val="000000"/>
          <w:sz w:val="28"/>
          <w:szCs w:val="28"/>
        </w:rPr>
        <w:t>以上单数的协商小组，与相关供应商商定最终维修价。</w:t>
      </w:r>
    </w:p>
    <w:p w:rsidR="00B54E41" w:rsidRPr="000265EC" w:rsidRDefault="00B54E41">
      <w:pPr>
        <w:pStyle w:val="a5"/>
        <w:spacing w:before="0" w:beforeAutospacing="0" w:after="0" w:afterAutospacing="0" w:line="600" w:lineRule="exact"/>
        <w:ind w:firstLine="629"/>
        <w:rPr>
          <w:sz w:val="28"/>
          <w:szCs w:val="28"/>
        </w:rPr>
      </w:pPr>
    </w:p>
    <w:sectPr w:rsidR="00B54E41" w:rsidRPr="000265EC" w:rsidSect="0090134C"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23F" w:rsidRDefault="00BD523F" w:rsidP="003671B2">
      <w:r>
        <w:separator/>
      </w:r>
    </w:p>
  </w:endnote>
  <w:endnote w:type="continuationSeparator" w:id="0">
    <w:p w:rsidR="00BD523F" w:rsidRDefault="00BD523F" w:rsidP="0036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23F" w:rsidRDefault="00BD523F" w:rsidP="003671B2">
      <w:r>
        <w:separator/>
      </w:r>
    </w:p>
  </w:footnote>
  <w:footnote w:type="continuationSeparator" w:id="0">
    <w:p w:rsidR="00BD523F" w:rsidRDefault="00BD523F" w:rsidP="00367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973F3"/>
    <w:multiLevelType w:val="hybridMultilevel"/>
    <w:tmpl w:val="2014E1C4"/>
    <w:lvl w:ilvl="0" w:tplc="421A6466">
      <w:start w:val="1"/>
      <w:numFmt w:val="decimal"/>
      <w:lvlText w:val="%1、"/>
      <w:lvlJc w:val="left"/>
      <w:pPr>
        <w:ind w:left="1661" w:hanging="10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9" w:hanging="420"/>
      </w:pPr>
    </w:lvl>
    <w:lvl w:ilvl="2" w:tplc="0409001B" w:tentative="1">
      <w:start w:val="1"/>
      <w:numFmt w:val="lowerRoman"/>
      <w:lvlText w:val="%3."/>
      <w:lvlJc w:val="right"/>
      <w:pPr>
        <w:ind w:left="1889" w:hanging="420"/>
      </w:pPr>
    </w:lvl>
    <w:lvl w:ilvl="3" w:tplc="0409000F" w:tentative="1">
      <w:start w:val="1"/>
      <w:numFmt w:val="decimal"/>
      <w:lvlText w:val="%4."/>
      <w:lvlJc w:val="left"/>
      <w:pPr>
        <w:ind w:left="2309" w:hanging="420"/>
      </w:pPr>
    </w:lvl>
    <w:lvl w:ilvl="4" w:tplc="04090019" w:tentative="1">
      <w:start w:val="1"/>
      <w:numFmt w:val="lowerLetter"/>
      <w:lvlText w:val="%5)"/>
      <w:lvlJc w:val="left"/>
      <w:pPr>
        <w:ind w:left="2729" w:hanging="420"/>
      </w:pPr>
    </w:lvl>
    <w:lvl w:ilvl="5" w:tplc="0409001B" w:tentative="1">
      <w:start w:val="1"/>
      <w:numFmt w:val="lowerRoman"/>
      <w:lvlText w:val="%6."/>
      <w:lvlJc w:val="right"/>
      <w:pPr>
        <w:ind w:left="3149" w:hanging="420"/>
      </w:pPr>
    </w:lvl>
    <w:lvl w:ilvl="6" w:tplc="0409000F" w:tentative="1">
      <w:start w:val="1"/>
      <w:numFmt w:val="decimal"/>
      <w:lvlText w:val="%7."/>
      <w:lvlJc w:val="left"/>
      <w:pPr>
        <w:ind w:left="3569" w:hanging="420"/>
      </w:pPr>
    </w:lvl>
    <w:lvl w:ilvl="7" w:tplc="04090019" w:tentative="1">
      <w:start w:val="1"/>
      <w:numFmt w:val="lowerLetter"/>
      <w:lvlText w:val="%8)"/>
      <w:lvlJc w:val="left"/>
      <w:pPr>
        <w:ind w:left="3989" w:hanging="420"/>
      </w:pPr>
    </w:lvl>
    <w:lvl w:ilvl="8" w:tplc="0409001B" w:tentative="1">
      <w:start w:val="1"/>
      <w:numFmt w:val="lowerRoman"/>
      <w:lvlText w:val="%9."/>
      <w:lvlJc w:val="right"/>
      <w:pPr>
        <w:ind w:left="4409" w:hanging="420"/>
      </w:pPr>
    </w:lvl>
  </w:abstractNum>
  <w:abstractNum w:abstractNumId="1">
    <w:nsid w:val="778F73B3"/>
    <w:multiLevelType w:val="hybridMultilevel"/>
    <w:tmpl w:val="4E52EFCE"/>
    <w:lvl w:ilvl="0" w:tplc="34DAFCF8">
      <w:start w:val="1"/>
      <w:numFmt w:val="decimal"/>
      <w:lvlText w:val="%1、"/>
      <w:lvlJc w:val="left"/>
      <w:pPr>
        <w:ind w:left="1661" w:hanging="10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9" w:hanging="420"/>
      </w:pPr>
    </w:lvl>
    <w:lvl w:ilvl="2" w:tplc="0409001B" w:tentative="1">
      <w:start w:val="1"/>
      <w:numFmt w:val="lowerRoman"/>
      <w:lvlText w:val="%3."/>
      <w:lvlJc w:val="right"/>
      <w:pPr>
        <w:ind w:left="1889" w:hanging="420"/>
      </w:pPr>
    </w:lvl>
    <w:lvl w:ilvl="3" w:tplc="0409000F" w:tentative="1">
      <w:start w:val="1"/>
      <w:numFmt w:val="decimal"/>
      <w:lvlText w:val="%4."/>
      <w:lvlJc w:val="left"/>
      <w:pPr>
        <w:ind w:left="2309" w:hanging="420"/>
      </w:pPr>
    </w:lvl>
    <w:lvl w:ilvl="4" w:tplc="04090019" w:tentative="1">
      <w:start w:val="1"/>
      <w:numFmt w:val="lowerLetter"/>
      <w:lvlText w:val="%5)"/>
      <w:lvlJc w:val="left"/>
      <w:pPr>
        <w:ind w:left="2729" w:hanging="420"/>
      </w:pPr>
    </w:lvl>
    <w:lvl w:ilvl="5" w:tplc="0409001B" w:tentative="1">
      <w:start w:val="1"/>
      <w:numFmt w:val="lowerRoman"/>
      <w:lvlText w:val="%6."/>
      <w:lvlJc w:val="right"/>
      <w:pPr>
        <w:ind w:left="3149" w:hanging="420"/>
      </w:pPr>
    </w:lvl>
    <w:lvl w:ilvl="6" w:tplc="0409000F" w:tentative="1">
      <w:start w:val="1"/>
      <w:numFmt w:val="decimal"/>
      <w:lvlText w:val="%7."/>
      <w:lvlJc w:val="left"/>
      <w:pPr>
        <w:ind w:left="3569" w:hanging="420"/>
      </w:pPr>
    </w:lvl>
    <w:lvl w:ilvl="7" w:tplc="04090019" w:tentative="1">
      <w:start w:val="1"/>
      <w:numFmt w:val="lowerLetter"/>
      <w:lvlText w:val="%8)"/>
      <w:lvlJc w:val="left"/>
      <w:pPr>
        <w:ind w:left="3989" w:hanging="420"/>
      </w:pPr>
    </w:lvl>
    <w:lvl w:ilvl="8" w:tplc="0409001B" w:tentative="1">
      <w:start w:val="1"/>
      <w:numFmt w:val="lowerRoman"/>
      <w:lvlText w:val="%9."/>
      <w:lvlJc w:val="right"/>
      <w:pPr>
        <w:ind w:left="440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097"/>
    <w:rsid w:val="000265EC"/>
    <w:rsid w:val="000F2515"/>
    <w:rsid w:val="001D6AEE"/>
    <w:rsid w:val="002D73DC"/>
    <w:rsid w:val="003671B2"/>
    <w:rsid w:val="00391774"/>
    <w:rsid w:val="004B5DD9"/>
    <w:rsid w:val="00524677"/>
    <w:rsid w:val="005E5F44"/>
    <w:rsid w:val="00715E47"/>
    <w:rsid w:val="007461DC"/>
    <w:rsid w:val="00763751"/>
    <w:rsid w:val="00794426"/>
    <w:rsid w:val="00796F2B"/>
    <w:rsid w:val="00867709"/>
    <w:rsid w:val="008D40B6"/>
    <w:rsid w:val="0090134C"/>
    <w:rsid w:val="009D611F"/>
    <w:rsid w:val="00A066DB"/>
    <w:rsid w:val="00B54E41"/>
    <w:rsid w:val="00B55097"/>
    <w:rsid w:val="00BD523F"/>
    <w:rsid w:val="00C2506E"/>
    <w:rsid w:val="00C32FE9"/>
    <w:rsid w:val="00C860A9"/>
    <w:rsid w:val="00DE3514"/>
    <w:rsid w:val="00E32EF0"/>
    <w:rsid w:val="00F00529"/>
    <w:rsid w:val="00F4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1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1B2"/>
    <w:rPr>
      <w:sz w:val="18"/>
      <w:szCs w:val="18"/>
    </w:rPr>
  </w:style>
  <w:style w:type="paragraph" w:styleId="a5">
    <w:name w:val="Normal (Web)"/>
    <w:basedOn w:val="a"/>
    <w:uiPriority w:val="99"/>
    <w:unhideWhenUsed/>
    <w:rsid w:val="003671B2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C32FE9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90134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013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1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1B2"/>
    <w:rPr>
      <w:sz w:val="18"/>
      <w:szCs w:val="18"/>
    </w:rPr>
  </w:style>
  <w:style w:type="paragraph" w:styleId="a5">
    <w:name w:val="Normal (Web)"/>
    <w:basedOn w:val="a"/>
    <w:uiPriority w:val="99"/>
    <w:unhideWhenUsed/>
    <w:rsid w:val="003671B2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C32FE9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90134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013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158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2017-12-26T07:21:00Z</cp:lastPrinted>
  <dcterms:created xsi:type="dcterms:W3CDTF">2017-12-26T01:16:00Z</dcterms:created>
  <dcterms:modified xsi:type="dcterms:W3CDTF">2018-03-07T04:00:00Z</dcterms:modified>
</cp:coreProperties>
</file>